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558" w:rsidRPr="008C1D84" w:rsidRDefault="000E3558" w:rsidP="000E3558">
      <w:pPr>
        <w:pStyle w:val="stylet3"/>
        <w:spacing w:before="0" w:beforeAutospacing="0" w:after="0" w:afterAutospacing="0"/>
      </w:pPr>
      <w:r w:rsidRPr="008C1D84">
        <w:t xml:space="preserve">       Рассмотрено                                                           Согласовано</w:t>
      </w:r>
      <w:proofErr w:type="gramStart"/>
      <w:r w:rsidRPr="008C1D84">
        <w:t xml:space="preserve">                                                                                      У</w:t>
      </w:r>
      <w:proofErr w:type="gramEnd"/>
      <w:r w:rsidRPr="008C1D84">
        <w:t>тверждаю</w:t>
      </w:r>
    </w:p>
    <w:p w:rsidR="000E3558" w:rsidRPr="008C1D84" w:rsidRDefault="000E3558" w:rsidP="000E3558">
      <w:pPr>
        <w:pStyle w:val="stylet3"/>
        <w:spacing w:before="0" w:beforeAutospacing="0" w:after="0" w:afterAutospacing="0"/>
      </w:pPr>
      <w:r w:rsidRPr="008C1D84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0E3558" w:rsidRPr="008C1D84" w:rsidRDefault="000E3558" w:rsidP="000E3558">
      <w:pPr>
        <w:pStyle w:val="stylet3"/>
        <w:spacing w:before="0" w:beforeAutospacing="0" w:after="0" w:afterAutospacing="0"/>
      </w:pPr>
      <w:r w:rsidRPr="008C1D84">
        <w:t xml:space="preserve">объединения  учителей                                            _____ Исмагилова Г.Т..                                                                    </w:t>
      </w:r>
      <w:proofErr w:type="spellStart"/>
      <w:r w:rsidRPr="008C1D84">
        <w:t>Сабирзянова</w:t>
      </w:r>
      <w:proofErr w:type="spellEnd"/>
      <w:r w:rsidRPr="008C1D84">
        <w:t xml:space="preserve"> Г.Т..</w:t>
      </w:r>
    </w:p>
    <w:p w:rsidR="000E3558" w:rsidRPr="008C1D84" w:rsidRDefault="000E3558" w:rsidP="000E3558">
      <w:pPr>
        <w:pStyle w:val="stylet3"/>
        <w:spacing w:before="0" w:beforeAutospacing="0" w:after="0" w:afterAutospacing="0"/>
      </w:pPr>
      <w:r w:rsidRPr="008C1D84">
        <w:t>истории и обществознания                                                                                                                                                   Приказ № 93</w:t>
      </w:r>
    </w:p>
    <w:p w:rsidR="000E3558" w:rsidRPr="008C1D84" w:rsidRDefault="000E3558" w:rsidP="000E3558">
      <w:pPr>
        <w:pStyle w:val="stylet3"/>
        <w:spacing w:before="0" w:beforeAutospacing="0" w:after="0" w:afterAutospacing="0"/>
      </w:pPr>
      <w:r w:rsidRPr="008C1D84">
        <w:t xml:space="preserve">          И.Н. </w:t>
      </w:r>
      <w:proofErr w:type="spellStart"/>
      <w:r w:rsidRPr="008C1D84">
        <w:t>Махмутов</w:t>
      </w:r>
      <w:proofErr w:type="spellEnd"/>
      <w:r w:rsidRPr="008C1D84">
        <w:t xml:space="preserve">                                            « 29 »августа.2019г.                                                                                   от «29»</w:t>
      </w:r>
      <w:r w:rsidRPr="008C1D84">
        <w:rPr>
          <w:u w:val="single"/>
        </w:rPr>
        <w:t xml:space="preserve"> августа</w:t>
      </w:r>
      <w:r w:rsidR="004D6AFE">
        <w:t xml:space="preserve"> 2019</w:t>
      </w:r>
      <w:r w:rsidRPr="008C1D84">
        <w:t>г.</w:t>
      </w:r>
    </w:p>
    <w:p w:rsidR="000E3558" w:rsidRPr="008C1D84" w:rsidRDefault="000E3558" w:rsidP="000E3558">
      <w:pPr>
        <w:pStyle w:val="stylet3"/>
        <w:spacing w:before="0" w:beforeAutospacing="0" w:after="0" w:afterAutospacing="0"/>
      </w:pPr>
      <w:r w:rsidRPr="008C1D84">
        <w:t>Протокол № 1</w:t>
      </w:r>
    </w:p>
    <w:p w:rsidR="000E3558" w:rsidRPr="008C1D84" w:rsidRDefault="000E3558" w:rsidP="000E3558">
      <w:pPr>
        <w:pStyle w:val="stylet3"/>
        <w:spacing w:before="0" w:beforeAutospacing="0" w:after="0" w:afterAutospacing="0"/>
      </w:pPr>
      <w:r w:rsidRPr="008C1D84">
        <w:t xml:space="preserve">от «27»  </w:t>
      </w:r>
      <w:r w:rsidRPr="008C1D84">
        <w:rPr>
          <w:u w:val="single"/>
        </w:rPr>
        <w:t>августа</w:t>
      </w:r>
      <w:r w:rsidRPr="008C1D84">
        <w:t xml:space="preserve"> 20</w:t>
      </w:r>
      <w:r w:rsidRPr="008C1D84">
        <w:softHyphen/>
      </w:r>
      <w:r w:rsidRPr="008C1D84">
        <w:softHyphen/>
        <w:t>1</w:t>
      </w:r>
      <w:r w:rsidRPr="008C1D84">
        <w:softHyphen/>
      </w:r>
      <w:r w:rsidRPr="008C1D84">
        <w:softHyphen/>
      </w:r>
      <w:r w:rsidRPr="008C1D84">
        <w:softHyphen/>
        <w:t>9 г.</w:t>
      </w:r>
    </w:p>
    <w:p w:rsidR="000E3558" w:rsidRPr="008C1D84" w:rsidRDefault="000E3558" w:rsidP="000E3558">
      <w:pPr>
        <w:pStyle w:val="stylet3"/>
        <w:spacing w:before="0" w:beforeAutospacing="0" w:after="0" w:afterAutospacing="0"/>
      </w:pPr>
    </w:p>
    <w:p w:rsidR="000E3558" w:rsidRDefault="000E3558" w:rsidP="000E3558">
      <w:pPr>
        <w:pStyle w:val="3"/>
        <w:rPr>
          <w:rFonts w:ascii="Times New Roman" w:hAnsi="Times New Roman"/>
          <w:sz w:val="24"/>
          <w:szCs w:val="24"/>
          <w:lang w:val="ru-RU"/>
        </w:rPr>
      </w:pPr>
      <w:r w:rsidRPr="008C1D84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</w:t>
      </w:r>
      <w:r w:rsidRPr="008C1D84">
        <w:rPr>
          <w:rFonts w:ascii="Times New Roman" w:hAnsi="Times New Roman"/>
          <w:sz w:val="24"/>
          <w:szCs w:val="24"/>
        </w:rPr>
        <w:t>РАБОЧАЯ    ПРОГРАММА</w:t>
      </w:r>
    </w:p>
    <w:p w:rsidR="008C1D84" w:rsidRPr="008C1D84" w:rsidRDefault="008C1D84" w:rsidP="008C1D84">
      <w:pPr>
        <w:rPr>
          <w:lang w:eastAsia="x-none"/>
        </w:rPr>
      </w:pPr>
    </w:p>
    <w:p w:rsidR="000E3558" w:rsidRPr="008C1D84" w:rsidRDefault="000E3558" w:rsidP="008C1D84">
      <w:pPr>
        <w:pStyle w:val="a3"/>
        <w:spacing w:before="0" w:beforeAutospacing="0" w:after="0" w:afterAutospacing="0"/>
        <w:jc w:val="center"/>
        <w:rPr>
          <w:u w:val="single"/>
        </w:rPr>
      </w:pPr>
      <w:r w:rsidRPr="008C1D84">
        <w:rPr>
          <w:u w:val="single"/>
        </w:rPr>
        <w:t>МУНИЦИПАЛЬНОЕ  БЮДЖЕТНОЕ ОБЩЕОБРАЗОВАТЕЛЬНОЕ УЧРЕЖДЕНИЕ</w:t>
      </w:r>
    </w:p>
    <w:p w:rsidR="000E3558" w:rsidRPr="008C1D84" w:rsidRDefault="000E3558" w:rsidP="008C1D84">
      <w:pPr>
        <w:pStyle w:val="a3"/>
        <w:spacing w:before="0" w:beforeAutospacing="0" w:after="0" w:afterAutospacing="0"/>
        <w:jc w:val="center"/>
        <w:rPr>
          <w:u w:val="single"/>
        </w:rPr>
      </w:pPr>
      <w:r w:rsidRPr="008C1D84">
        <w:rPr>
          <w:u w:val="single"/>
        </w:rPr>
        <w:t xml:space="preserve"> «</w:t>
      </w:r>
      <w:proofErr w:type="spellStart"/>
      <w:r w:rsidRPr="008C1D84">
        <w:rPr>
          <w:u w:val="single"/>
        </w:rPr>
        <w:t>Сармановская</w:t>
      </w:r>
      <w:proofErr w:type="spellEnd"/>
      <w:r w:rsidRPr="008C1D84">
        <w:rPr>
          <w:u w:val="single"/>
        </w:rPr>
        <w:t xml:space="preserve"> средняя общеобразовательная школа» </w:t>
      </w:r>
    </w:p>
    <w:p w:rsidR="000E3558" w:rsidRPr="008C1D84" w:rsidRDefault="000E3558" w:rsidP="008C1D84">
      <w:pPr>
        <w:pStyle w:val="a3"/>
        <w:spacing w:before="0" w:beforeAutospacing="0" w:after="0" w:afterAutospacing="0"/>
        <w:jc w:val="center"/>
        <w:rPr>
          <w:u w:val="single"/>
        </w:rPr>
      </w:pPr>
      <w:proofErr w:type="spellStart"/>
      <w:r w:rsidRPr="008C1D84">
        <w:rPr>
          <w:u w:val="single"/>
        </w:rPr>
        <w:t>Сармановского</w:t>
      </w:r>
      <w:proofErr w:type="spellEnd"/>
      <w:r w:rsidRPr="008C1D84">
        <w:rPr>
          <w:u w:val="single"/>
        </w:rPr>
        <w:t xml:space="preserve"> муниципального района РТ</w:t>
      </w:r>
    </w:p>
    <w:p w:rsidR="008C1D84" w:rsidRPr="008C1D84" w:rsidRDefault="008C1D84" w:rsidP="008C1D84">
      <w:pPr>
        <w:pStyle w:val="a3"/>
        <w:spacing w:before="0" w:beforeAutospacing="0" w:after="0" w:afterAutospacing="0"/>
        <w:jc w:val="center"/>
        <w:rPr>
          <w:u w:val="single"/>
        </w:rPr>
      </w:pPr>
    </w:p>
    <w:p w:rsidR="000E3558" w:rsidRPr="008C1D84" w:rsidRDefault="000E3558" w:rsidP="000E3558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proofErr w:type="spellStart"/>
      <w:r w:rsidRPr="008C1D84">
        <w:rPr>
          <w:rFonts w:ascii="Times New Roman" w:hAnsi="Times New Roman" w:cs="Times New Roman"/>
          <w:sz w:val="32"/>
          <w:szCs w:val="32"/>
          <w:u w:val="single"/>
        </w:rPr>
        <w:t>Ихсанов</w:t>
      </w:r>
      <w:proofErr w:type="spellEnd"/>
      <w:r w:rsidRPr="008C1D84">
        <w:rPr>
          <w:rFonts w:ascii="Times New Roman" w:hAnsi="Times New Roman" w:cs="Times New Roman"/>
          <w:sz w:val="32"/>
          <w:szCs w:val="32"/>
          <w:u w:val="single"/>
        </w:rPr>
        <w:t xml:space="preserve"> Василь </w:t>
      </w:r>
      <w:proofErr w:type="spellStart"/>
      <w:r w:rsidRPr="008C1D84">
        <w:rPr>
          <w:rFonts w:ascii="Times New Roman" w:hAnsi="Times New Roman" w:cs="Times New Roman"/>
          <w:sz w:val="32"/>
          <w:szCs w:val="32"/>
          <w:u w:val="single"/>
        </w:rPr>
        <w:t>Бурганович</w:t>
      </w:r>
      <w:proofErr w:type="spellEnd"/>
      <w:proofErr w:type="gramStart"/>
      <w:r w:rsidRPr="008C1D84">
        <w:rPr>
          <w:rFonts w:ascii="Times New Roman" w:hAnsi="Times New Roman" w:cs="Times New Roman"/>
          <w:sz w:val="32"/>
          <w:szCs w:val="32"/>
          <w:u w:val="single"/>
        </w:rPr>
        <w:t xml:space="preserve"> ,</w:t>
      </w:r>
      <w:proofErr w:type="gramEnd"/>
      <w:r w:rsidRPr="008C1D84">
        <w:rPr>
          <w:rFonts w:ascii="Times New Roman" w:hAnsi="Times New Roman" w:cs="Times New Roman"/>
          <w:sz w:val="32"/>
          <w:szCs w:val="32"/>
          <w:u w:val="single"/>
        </w:rPr>
        <w:t xml:space="preserve"> первая квалификационная категория,</w:t>
      </w:r>
    </w:p>
    <w:p w:rsidR="000E3558" w:rsidRPr="008C1D84" w:rsidRDefault="000E3558" w:rsidP="000E3558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8C1D84">
        <w:rPr>
          <w:rFonts w:ascii="Times New Roman" w:hAnsi="Times New Roman" w:cs="Times New Roman"/>
          <w:sz w:val="32"/>
          <w:szCs w:val="32"/>
        </w:rPr>
        <w:t>(ФИО учителя, категория)</w:t>
      </w:r>
    </w:p>
    <w:p w:rsidR="000E3558" w:rsidRPr="008C1D84" w:rsidRDefault="000E3558" w:rsidP="000E3558">
      <w:pPr>
        <w:jc w:val="center"/>
        <w:rPr>
          <w:rFonts w:ascii="Times New Roman" w:hAnsi="Times New Roman" w:cs="Times New Roman"/>
          <w:sz w:val="32"/>
          <w:szCs w:val="32"/>
          <w:u w:val="single"/>
          <w:lang w:val="tt-RU"/>
        </w:rPr>
      </w:pPr>
      <w:r w:rsidRPr="008C1D84">
        <w:rPr>
          <w:rFonts w:ascii="Times New Roman" w:hAnsi="Times New Roman" w:cs="Times New Roman"/>
          <w:sz w:val="32"/>
          <w:szCs w:val="32"/>
          <w:u w:val="single"/>
          <w:lang w:val="tt-RU"/>
        </w:rPr>
        <w:t>обществознание</w:t>
      </w:r>
    </w:p>
    <w:p w:rsidR="000E3558" w:rsidRPr="008C1D84" w:rsidRDefault="000E3558" w:rsidP="000E3558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8C1D84">
        <w:rPr>
          <w:rFonts w:ascii="Times New Roman" w:hAnsi="Times New Roman" w:cs="Times New Roman"/>
          <w:sz w:val="32"/>
          <w:szCs w:val="32"/>
          <w:u w:val="single"/>
        </w:rPr>
        <w:t>11</w:t>
      </w:r>
      <w:proofErr w:type="gramStart"/>
      <w:r w:rsidRPr="008C1D84">
        <w:rPr>
          <w:rFonts w:ascii="Times New Roman" w:hAnsi="Times New Roman" w:cs="Times New Roman"/>
          <w:sz w:val="32"/>
          <w:szCs w:val="32"/>
          <w:u w:val="single"/>
        </w:rPr>
        <w:t xml:space="preserve"> А</w:t>
      </w:r>
      <w:proofErr w:type="gramEnd"/>
      <w:r w:rsidRPr="008C1D84">
        <w:rPr>
          <w:rFonts w:ascii="Times New Roman" w:hAnsi="Times New Roman" w:cs="Times New Roman"/>
          <w:sz w:val="32"/>
          <w:szCs w:val="32"/>
          <w:u w:val="single"/>
        </w:rPr>
        <w:t xml:space="preserve">  класс</w:t>
      </w:r>
    </w:p>
    <w:p w:rsidR="000E3558" w:rsidRPr="008C1D84" w:rsidRDefault="000E3558" w:rsidP="000E3558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8C1D84">
        <w:rPr>
          <w:rFonts w:ascii="Times New Roman" w:hAnsi="Times New Roman" w:cs="Times New Roman"/>
          <w:sz w:val="32"/>
          <w:szCs w:val="32"/>
          <w:u w:val="single"/>
        </w:rPr>
        <w:t xml:space="preserve">профильный уровень                      </w:t>
      </w:r>
    </w:p>
    <w:p w:rsidR="000E3558" w:rsidRPr="008C1D84" w:rsidRDefault="000E3558" w:rsidP="000E3558">
      <w:pPr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84">
        <w:rPr>
          <w:rFonts w:ascii="Times New Roman" w:hAnsi="Times New Roman" w:cs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0E3558" w:rsidRPr="008C1D84" w:rsidRDefault="000E3558" w:rsidP="000E3558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84">
        <w:rPr>
          <w:rFonts w:ascii="Times New Roman" w:hAnsi="Times New Roman" w:cs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3558" w:rsidRPr="008C1D84" w:rsidRDefault="000E3558" w:rsidP="000E3558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1D84">
        <w:rPr>
          <w:rFonts w:ascii="Times New Roman" w:hAnsi="Times New Roman" w:cs="Times New Roman"/>
          <w:sz w:val="24"/>
          <w:szCs w:val="24"/>
        </w:rPr>
        <w:t xml:space="preserve">протокол № 1  </w:t>
      </w:r>
      <w:proofErr w:type="gramStart"/>
      <w:r w:rsidRPr="008C1D8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0E3558" w:rsidRPr="008C1D84" w:rsidRDefault="000E3558" w:rsidP="000E3558">
      <w:pPr>
        <w:tabs>
          <w:tab w:val="left" w:pos="708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C1D84">
        <w:rPr>
          <w:rFonts w:ascii="Times New Roman" w:hAnsi="Times New Roman" w:cs="Times New Roman"/>
          <w:sz w:val="24"/>
          <w:szCs w:val="24"/>
        </w:rPr>
        <w:t>«</w:t>
      </w:r>
      <w:r w:rsidRPr="008C1D84">
        <w:rPr>
          <w:rFonts w:ascii="Times New Roman" w:hAnsi="Times New Roman" w:cs="Times New Roman"/>
          <w:sz w:val="24"/>
          <w:szCs w:val="24"/>
          <w:u w:val="single"/>
        </w:rPr>
        <w:t>28</w:t>
      </w:r>
      <w:r w:rsidRPr="008C1D84">
        <w:rPr>
          <w:rFonts w:ascii="Times New Roman" w:hAnsi="Times New Roman" w:cs="Times New Roman"/>
          <w:sz w:val="24"/>
          <w:szCs w:val="24"/>
        </w:rPr>
        <w:t xml:space="preserve">»  </w:t>
      </w:r>
      <w:r w:rsidRPr="008C1D84">
        <w:rPr>
          <w:rFonts w:ascii="Times New Roman" w:hAnsi="Times New Roman" w:cs="Times New Roman"/>
          <w:sz w:val="24"/>
          <w:szCs w:val="24"/>
          <w:u w:val="single"/>
        </w:rPr>
        <w:t xml:space="preserve">августа </w:t>
      </w:r>
      <w:r w:rsidRPr="008C1D84">
        <w:rPr>
          <w:rFonts w:ascii="Times New Roman" w:hAnsi="Times New Roman" w:cs="Times New Roman"/>
          <w:sz w:val="24"/>
          <w:szCs w:val="24"/>
        </w:rPr>
        <w:t>2019г</w:t>
      </w:r>
    </w:p>
    <w:p w:rsidR="008C1D84" w:rsidRDefault="008C1D84" w:rsidP="000E3558">
      <w:pPr>
        <w:pStyle w:val="stylet3"/>
        <w:tabs>
          <w:tab w:val="left" w:pos="6237"/>
        </w:tabs>
        <w:spacing w:before="0" w:beforeAutospacing="0" w:after="0" w:afterAutospacing="0"/>
        <w:ind w:left="720"/>
        <w:jc w:val="right"/>
      </w:pPr>
    </w:p>
    <w:p w:rsidR="008C1D84" w:rsidRDefault="008C1D84" w:rsidP="008C1D84"/>
    <w:p w:rsidR="000E3558" w:rsidRPr="008C1D84" w:rsidRDefault="000E3558" w:rsidP="008C1D84">
      <w:pPr>
        <w:tabs>
          <w:tab w:val="left" w:pos="669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C1D84">
        <w:rPr>
          <w:rFonts w:ascii="Times New Roman" w:hAnsi="Times New Roman" w:cs="Times New Roman"/>
          <w:sz w:val="24"/>
          <w:szCs w:val="24"/>
        </w:rPr>
        <w:t>2019-2020 учеб</w:t>
      </w:r>
      <w:r w:rsidR="008C1D84" w:rsidRPr="008C1D84">
        <w:rPr>
          <w:rFonts w:ascii="Times New Roman" w:hAnsi="Times New Roman" w:cs="Times New Roman"/>
          <w:sz w:val="24"/>
          <w:szCs w:val="24"/>
        </w:rPr>
        <w:t>ный год</w:t>
      </w:r>
    </w:p>
    <w:p w:rsidR="008301F0" w:rsidRPr="008301F0" w:rsidRDefault="008301F0" w:rsidP="000E3558">
      <w:pPr>
        <w:pStyle w:val="1"/>
        <w:tabs>
          <w:tab w:val="left" w:pos="0"/>
        </w:tabs>
        <w:spacing w:line="360" w:lineRule="auto"/>
        <w:jc w:val="center"/>
        <w:rPr>
          <w:rFonts w:cs="Times New Roman"/>
          <w:bCs w:val="0"/>
          <w:sz w:val="24"/>
        </w:rPr>
      </w:pPr>
      <w:r w:rsidRPr="008301F0">
        <w:rPr>
          <w:rFonts w:cs="Times New Roman"/>
          <w:bCs w:val="0"/>
          <w:sz w:val="24"/>
        </w:rPr>
        <w:lastRenderedPageBreak/>
        <w:t>Пояснительная записка</w:t>
      </w:r>
    </w:p>
    <w:p w:rsidR="008301F0" w:rsidRPr="008301F0" w:rsidRDefault="008301F0" w:rsidP="008301F0">
      <w:pPr>
        <w:pStyle w:val="1"/>
        <w:tabs>
          <w:tab w:val="left" w:pos="0"/>
        </w:tabs>
        <w:spacing w:line="360" w:lineRule="auto"/>
        <w:jc w:val="both"/>
        <w:rPr>
          <w:rFonts w:cs="Times New Roman"/>
          <w:bCs w:val="0"/>
          <w:sz w:val="24"/>
        </w:rPr>
      </w:pPr>
    </w:p>
    <w:p w:rsidR="008301F0" w:rsidRPr="000A6B2D" w:rsidRDefault="008301F0" w:rsidP="008301F0">
      <w:pPr>
        <w:pStyle w:val="1"/>
        <w:tabs>
          <w:tab w:val="left" w:pos="0"/>
        </w:tabs>
        <w:spacing w:line="360" w:lineRule="auto"/>
        <w:jc w:val="both"/>
        <w:rPr>
          <w:rFonts w:cs="Times New Roman"/>
          <w:b w:val="0"/>
          <w:bCs w:val="0"/>
          <w:sz w:val="24"/>
        </w:rPr>
      </w:pPr>
      <w:proofErr w:type="gramStart"/>
      <w:r w:rsidRPr="000A6B2D">
        <w:rPr>
          <w:rFonts w:cs="Times New Roman"/>
          <w:b w:val="0"/>
          <w:bCs w:val="0"/>
          <w:sz w:val="24"/>
        </w:rPr>
        <w:t xml:space="preserve">Настоящая программа по обществознанию составлена на основе федерального компонента Государственного стандарта среднего (полного) общего образования (профильный уровень) </w:t>
      </w:r>
      <w:r w:rsidRPr="000A6B2D">
        <w:rPr>
          <w:rFonts w:eastAsia="Calibri" w:cs="Times New Roman"/>
          <w:b w:val="0"/>
          <w:bCs w:val="0"/>
          <w:sz w:val="24"/>
          <w:lang w:eastAsia="ar-SA" w:bidi="ar-SA"/>
        </w:rPr>
        <w:t xml:space="preserve"> и авторской программы  "Обществознание.10—11 классы, профильный уровень" (210 ч) под редакцией Л. Н. Бог</w:t>
      </w:r>
      <w:r w:rsidR="007D4DD0">
        <w:rPr>
          <w:rFonts w:eastAsia="Calibri" w:cs="Times New Roman"/>
          <w:b w:val="0"/>
          <w:bCs w:val="0"/>
          <w:sz w:val="24"/>
          <w:lang w:eastAsia="ar-SA" w:bidi="ar-SA"/>
        </w:rPr>
        <w:t xml:space="preserve">олюбова, </w:t>
      </w:r>
      <w:r w:rsidRPr="000A6B2D">
        <w:rPr>
          <w:rFonts w:eastAsia="Calibri" w:cs="Times New Roman"/>
          <w:b w:val="0"/>
          <w:bCs w:val="0"/>
          <w:sz w:val="24"/>
          <w:lang w:eastAsia="ar-SA" w:bidi="ar-SA"/>
        </w:rPr>
        <w:t xml:space="preserve"> Л. Ф. Ивановой</w:t>
      </w:r>
      <w:r w:rsidR="007D4DD0">
        <w:rPr>
          <w:rFonts w:eastAsia="Calibri" w:cs="Times New Roman"/>
          <w:b w:val="0"/>
          <w:bCs w:val="0"/>
          <w:sz w:val="24"/>
          <w:lang w:eastAsia="ar-SA" w:bidi="ar-SA"/>
        </w:rPr>
        <w:t xml:space="preserve">, </w:t>
      </w:r>
      <w:r w:rsidRPr="000A6B2D">
        <w:rPr>
          <w:rFonts w:eastAsia="Calibri" w:cs="Times New Roman"/>
          <w:b w:val="0"/>
          <w:bCs w:val="0"/>
          <w:sz w:val="24"/>
          <w:lang w:eastAsia="ar-SA" w:bidi="ar-SA"/>
        </w:rPr>
        <w:t xml:space="preserve"> А. Ю. </w:t>
      </w:r>
      <w:proofErr w:type="spellStart"/>
      <w:r w:rsidRPr="000A6B2D">
        <w:rPr>
          <w:rFonts w:eastAsia="Calibri" w:cs="Times New Roman"/>
          <w:b w:val="0"/>
          <w:bCs w:val="0"/>
          <w:sz w:val="24"/>
          <w:lang w:eastAsia="ar-SA" w:bidi="ar-SA"/>
        </w:rPr>
        <w:t>Л</w:t>
      </w:r>
      <w:r w:rsidR="007D4DD0">
        <w:rPr>
          <w:rFonts w:eastAsia="Calibri" w:cs="Times New Roman"/>
          <w:b w:val="0"/>
          <w:bCs w:val="0"/>
          <w:sz w:val="24"/>
          <w:lang w:eastAsia="ar-SA" w:bidi="ar-SA"/>
        </w:rPr>
        <w:t>азебниковой</w:t>
      </w:r>
      <w:proofErr w:type="spellEnd"/>
      <w:r w:rsidR="007D4DD0">
        <w:rPr>
          <w:rFonts w:eastAsia="Calibri" w:cs="Times New Roman"/>
          <w:b w:val="0"/>
          <w:bCs w:val="0"/>
          <w:sz w:val="24"/>
          <w:lang w:eastAsia="ar-SA" w:bidi="ar-SA"/>
        </w:rPr>
        <w:t xml:space="preserve">, </w:t>
      </w:r>
      <w:r w:rsidR="00AC6DFE">
        <w:rPr>
          <w:rFonts w:eastAsia="Calibri" w:cs="Times New Roman"/>
          <w:b w:val="0"/>
          <w:bCs w:val="0"/>
          <w:sz w:val="24"/>
          <w:lang w:eastAsia="ar-SA" w:bidi="ar-SA"/>
        </w:rPr>
        <w:t xml:space="preserve"> </w:t>
      </w:r>
      <w:r w:rsidR="00AC6DFE">
        <w:rPr>
          <w:rFonts w:eastAsia="Times New Roman" w:cs="Times New Roman"/>
          <w:b w:val="0"/>
          <w:color w:val="000000"/>
          <w:w w:val="109"/>
          <w:sz w:val="24"/>
          <w:lang w:eastAsia="ar-SA" w:bidi="ar-SA"/>
        </w:rPr>
        <w:t>("Просвещение",2010</w:t>
      </w:r>
      <w:r w:rsidRPr="000A6B2D">
        <w:rPr>
          <w:rFonts w:eastAsia="Times New Roman" w:cs="Times New Roman"/>
          <w:b w:val="0"/>
          <w:color w:val="000000"/>
          <w:w w:val="109"/>
          <w:sz w:val="24"/>
          <w:lang w:eastAsia="ar-SA" w:bidi="ar-SA"/>
        </w:rPr>
        <w:t xml:space="preserve"> год).</w:t>
      </w:r>
      <w:proofErr w:type="gramEnd"/>
      <w:r w:rsidRPr="000A6B2D">
        <w:rPr>
          <w:rFonts w:cs="Times New Roman"/>
          <w:b w:val="0"/>
          <w:bCs w:val="0"/>
          <w:sz w:val="24"/>
        </w:rPr>
        <w:t xml:space="preserve"> Рабочая программа ориентирована на 11 класс, рассчитана на 105 учебных часов из рас</w:t>
      </w:r>
      <w:r w:rsidR="007D4DD0">
        <w:rPr>
          <w:rFonts w:cs="Times New Roman"/>
          <w:b w:val="0"/>
          <w:bCs w:val="0"/>
          <w:sz w:val="24"/>
        </w:rPr>
        <w:t xml:space="preserve">чёта 3 часа в неделю. </w:t>
      </w:r>
    </w:p>
    <w:p w:rsidR="008301F0" w:rsidRPr="000A6B2D" w:rsidRDefault="008301F0" w:rsidP="008301F0">
      <w:pPr>
        <w:pStyle w:val="1"/>
        <w:tabs>
          <w:tab w:val="left" w:pos="0"/>
        </w:tabs>
        <w:spacing w:line="360" w:lineRule="auto"/>
        <w:jc w:val="both"/>
        <w:rPr>
          <w:rFonts w:cs="Times New Roman"/>
          <w:b w:val="0"/>
          <w:bCs w:val="0"/>
          <w:sz w:val="24"/>
        </w:rPr>
      </w:pPr>
      <w:r w:rsidRPr="000A6B2D">
        <w:rPr>
          <w:rFonts w:cs="Times New Roman"/>
          <w:b w:val="0"/>
          <w:bCs w:val="0"/>
          <w:sz w:val="24"/>
        </w:rPr>
        <w:t xml:space="preserve">      Содержание среднего (полного) обществоведческого образования на профильном уровне представляет собой комплекс знаний, отражающих основные объекты изучения: общество в целом, человек в обществе, познание, социальные отношения, политика, духовно-нравственная сфера. Все означенные компоненты содержания взаимосвязаны, как связаны и взаимодействуют друг с другом изучаемые объекты. В данном курсе представлены основы важнейших социальных наук: философии, социологии, политологии, социальной психологии. Программа учитывает, что в профильных классах как самостоятельные курсы изучаются экономика и право. Успешное освоение содержания обществознания требует </w:t>
      </w:r>
      <w:proofErr w:type="spellStart"/>
      <w:r w:rsidRPr="000A6B2D">
        <w:rPr>
          <w:rFonts w:cs="Times New Roman"/>
          <w:b w:val="0"/>
          <w:bCs w:val="0"/>
          <w:sz w:val="24"/>
        </w:rPr>
        <w:t>межпредметного</w:t>
      </w:r>
      <w:proofErr w:type="spellEnd"/>
      <w:r w:rsidRPr="000A6B2D">
        <w:rPr>
          <w:rFonts w:cs="Times New Roman"/>
          <w:b w:val="0"/>
          <w:bCs w:val="0"/>
          <w:sz w:val="24"/>
        </w:rPr>
        <w:t xml:space="preserve"> взаимодействия с этими курсами. </w:t>
      </w:r>
    </w:p>
    <w:p w:rsidR="008301F0" w:rsidRPr="000A6B2D" w:rsidRDefault="008301F0" w:rsidP="008301F0">
      <w:pPr>
        <w:tabs>
          <w:tab w:val="left" w:pos="0"/>
        </w:tabs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     Помимо знаний, содержательными компонентами курса являются: социальные навыки, умения, ключевые компетентности, совокупность моральных норм и принципов поведения людей по отношению к обществу и другим людям; система гуманистических и демократических ценностей. </w:t>
      </w:r>
    </w:p>
    <w:p w:rsidR="008301F0" w:rsidRPr="000A6B2D" w:rsidRDefault="008301F0" w:rsidP="008301F0">
      <w:pPr>
        <w:tabs>
          <w:tab w:val="left" w:pos="0"/>
        </w:tabs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        Освоение нового содержания осуществляется с опорой на </w:t>
      </w:r>
      <w:proofErr w:type="spellStart"/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межпредметные</w:t>
      </w:r>
      <w:proofErr w:type="spellEnd"/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связи с курсами истории, географии, литературы и др. </w:t>
      </w:r>
    </w:p>
    <w:p w:rsidR="008301F0" w:rsidRPr="000A6B2D" w:rsidRDefault="008301F0" w:rsidP="008301F0">
      <w:pPr>
        <w:pStyle w:val="1"/>
        <w:tabs>
          <w:tab w:val="left" w:pos="0"/>
        </w:tabs>
        <w:spacing w:line="360" w:lineRule="auto"/>
        <w:jc w:val="both"/>
        <w:rPr>
          <w:rFonts w:cs="Times New Roman"/>
          <w:b w:val="0"/>
          <w:bCs w:val="0"/>
          <w:i/>
          <w:iCs/>
          <w:sz w:val="24"/>
          <w:u w:val="single"/>
        </w:rPr>
      </w:pPr>
    </w:p>
    <w:p w:rsidR="008301F0" w:rsidRPr="000A6B2D" w:rsidRDefault="008301F0" w:rsidP="008301F0">
      <w:pPr>
        <w:spacing w:after="0" w:line="360" w:lineRule="auto"/>
        <w:jc w:val="center"/>
        <w:rPr>
          <w:rFonts w:ascii="Times New Roman" w:eastAsia="Lucida Sans Unicode" w:hAnsi="Times New Roman" w:cs="Times New Roman"/>
          <w:b/>
          <w:bCs/>
          <w:i/>
          <w:iCs/>
          <w:sz w:val="24"/>
          <w:szCs w:val="24"/>
          <w:u w:val="single"/>
          <w:lang w:bidi="ru-RU"/>
        </w:rPr>
      </w:pPr>
      <w:r w:rsidRPr="000A6B2D">
        <w:rPr>
          <w:rFonts w:ascii="Times New Roman" w:eastAsia="Lucida Sans Unicode" w:hAnsi="Times New Roman" w:cs="Times New Roman"/>
          <w:b/>
          <w:bCs/>
          <w:i/>
          <w:iCs/>
          <w:sz w:val="24"/>
          <w:szCs w:val="24"/>
          <w:u w:val="single"/>
          <w:lang w:bidi="ru-RU"/>
        </w:rPr>
        <w:t xml:space="preserve">Цели и задачи: </w:t>
      </w:r>
    </w:p>
    <w:p w:rsidR="008301F0" w:rsidRPr="000A6B2D" w:rsidRDefault="008301F0" w:rsidP="008301F0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развитие личности в ответственный период социального взросления человека</w:t>
      </w:r>
      <w:proofErr w:type="gramStart"/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,</w:t>
      </w:r>
      <w:proofErr w:type="gramEnd"/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 </w:t>
      </w:r>
    </w:p>
    <w:p w:rsidR="008301F0" w:rsidRPr="000A6B2D" w:rsidRDefault="008301F0" w:rsidP="008301F0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 </w:t>
      </w:r>
    </w:p>
    <w:p w:rsidR="008301F0" w:rsidRPr="000A6B2D" w:rsidRDefault="008301F0" w:rsidP="008301F0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освоение на уровне функциональной грамотности знаний, необходимых для социальной адаптации: об обществе; основных социальных </w:t>
      </w: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lastRenderedPageBreak/>
        <w:t xml:space="preserve">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8301F0" w:rsidRPr="000A6B2D" w:rsidRDefault="008301F0" w:rsidP="008301F0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8301F0" w:rsidRPr="000A6B2D" w:rsidRDefault="008301F0" w:rsidP="008301F0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 </w:t>
      </w:r>
    </w:p>
    <w:p w:rsidR="008301F0" w:rsidRPr="000A6B2D" w:rsidRDefault="008301F0" w:rsidP="008301F0">
      <w:pPr>
        <w:tabs>
          <w:tab w:val="left" w:pos="1440"/>
        </w:tabs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  50% учебного времени в каждой теме отводится на самостоятельную работу учащихся, позволяющую им приобрести опыт познавательной и практической деятельности. К этому добавляется время из резерва, выделенного для каждого года обучения. Минимальный набор выполняемых учащимися работ включает в себя:</w:t>
      </w:r>
    </w:p>
    <w:p w:rsidR="008301F0" w:rsidRPr="000A6B2D" w:rsidRDefault="008301F0" w:rsidP="008301F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работу с различными педагогически неадаптированными источниками социальной информации, включая современные средства коммуникации (в том числе ресурсы Интернета);</w:t>
      </w:r>
    </w:p>
    <w:p w:rsidR="008301F0" w:rsidRPr="000A6B2D" w:rsidRDefault="008301F0" w:rsidP="008301F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критическое восприятие и осмысление разнородной социальной информации, отражающей различные подходы, интерпретации социальных явлений, формулирование на этой основе собственных заключений и оценочных суждений;</w:t>
      </w:r>
    </w:p>
    <w:p w:rsidR="008301F0" w:rsidRPr="000A6B2D" w:rsidRDefault="008301F0" w:rsidP="008301F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анализ явлений и событий, происходящих в современной социальной жизни, с применением методов социального познания;</w:t>
      </w:r>
    </w:p>
    <w:p w:rsidR="008301F0" w:rsidRPr="000A6B2D" w:rsidRDefault="008301F0" w:rsidP="008301F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решение проблемных, логических, творческих задач, отражающих актуальные проблемы социально-гуманитарного знания;</w:t>
      </w:r>
    </w:p>
    <w:p w:rsidR="008301F0" w:rsidRPr="000A6B2D" w:rsidRDefault="008301F0" w:rsidP="008301F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участие в обучающих играх (ролевых, ситуативных, деловых), тренингах, моделирующих ситуации из реальной жизни;</w:t>
      </w:r>
    </w:p>
    <w:p w:rsidR="008301F0" w:rsidRPr="000A6B2D" w:rsidRDefault="008301F0" w:rsidP="008301F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участие в дискуссиях, диспутах, дебатах по актуальным социальным проблемам, отстаивание и аргументацию своей позиции, оппонирование иному мнению;</w:t>
      </w:r>
    </w:p>
    <w:p w:rsidR="008301F0" w:rsidRPr="000A6B2D" w:rsidRDefault="008301F0" w:rsidP="008301F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осуществление учебно-исследовательских работ по социальной проблематике, разработку индивидуальных и групповых ученических проектов;</w:t>
      </w:r>
    </w:p>
    <w:p w:rsidR="008301F0" w:rsidRPr="000A6B2D" w:rsidRDefault="008301F0" w:rsidP="008301F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подготовку рефератов, освоение </w:t>
      </w:r>
      <w:proofErr w:type="gramStart"/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приемов оформления результатов исследования актуальных социальных проблем</w:t>
      </w:r>
      <w:proofErr w:type="gramEnd"/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>;</w:t>
      </w:r>
    </w:p>
    <w:p w:rsidR="008301F0" w:rsidRPr="000A6B2D" w:rsidRDefault="008301F0" w:rsidP="008301F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D2516F">
        <w:rPr>
          <w:rFonts w:ascii="Times New Roman" w:eastAsia="Lucida Sans Unicode" w:hAnsi="Times New Roman" w:cs="Times New Roman"/>
          <w:i/>
          <w:sz w:val="24"/>
          <w:szCs w:val="24"/>
          <w:lang w:bidi="ru-RU"/>
        </w:rPr>
        <w:t>осмысление опыта взаимодействия с другими людьми, социальными институтами,</w:t>
      </w: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участия в гражданских инициативах и различных </w:t>
      </w: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lastRenderedPageBreak/>
        <w:t xml:space="preserve">формах самоуправления. </w:t>
      </w:r>
    </w:p>
    <w:p w:rsidR="008301F0" w:rsidRPr="000A6B2D" w:rsidRDefault="008301F0" w:rsidP="008301F0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Тема </w:t>
      </w: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«Социальное развитие современного общества» базируется на теоретических обобщениях и эмпирических данных социологической науки. Здесь, так же как и в других темах курса, структурный анализ (выделение основных социальных групп, социальных институтов) сочетается с раскрытием значимых процессов и изменений в этой сфере жизни общества (рост социальной мобильности, тенденции в развитии современной семьи, демографические процессы и т. п.). Специальное внимание уделяется вопросу регулирующей роли социальных норм. Акцент сделан и на тех аспектах, которые представляют особый интерес для старшеклассников: молодежь в современном обществе, специфика ее субкультуры, социальные роли в юношеском возрасте. </w:t>
      </w:r>
    </w:p>
    <w:p w:rsidR="008301F0" w:rsidRPr="000A6B2D" w:rsidRDefault="008301F0" w:rsidP="008301F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    Тема </w:t>
      </w: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«Политическая жизнь современного общества» на основе политической науки — политологии — дает многоаспектную системную характеристику политической сферы жизни общества. Рассматриваются важнейшие политические институты, субъекты политики, особенности их воздействия на политический процесс. Значительное внимание уделяется роли личности в политике, проблемам политического участия и политического поведения. </w:t>
      </w:r>
    </w:p>
    <w:p w:rsidR="008301F0" w:rsidRPr="000A6B2D" w:rsidRDefault="008301F0" w:rsidP="008301F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    Тема </w:t>
      </w: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«Духовная культура» с опорой на философию и социологию характеризует существенные черты различных областей духовной жизни человека и общества. В ней освещаются роль духовной культуры в общественном развитии, ее значение для становления человеческого в человеке. Раскрывается необходимость сохранения ценностей отечественной и мировой культуры, их освоения и обогащения каждым новым поколением людей. </w:t>
      </w:r>
    </w:p>
    <w:p w:rsidR="008301F0" w:rsidRPr="000A6B2D" w:rsidRDefault="008301F0" w:rsidP="008301F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 Тема </w:t>
      </w:r>
      <w:r w:rsidRPr="000A6B2D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«Современный этап мирового развития» завершает изучение курса. От философского осмысления общества как целого, через анализ его отдельных структур, институтов, форм развития в отдельных областях, внимание старшеклассников вновь обращается к обществу в его целостности, в его конкретной полноте и временной определенности. В центре внимания — основные тенденции развития современного общества, возможные перспективы будущего человечества.     </w:t>
      </w:r>
    </w:p>
    <w:p w:rsidR="008301F0" w:rsidRDefault="008301F0" w:rsidP="00830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D01BE">
        <w:rPr>
          <w:rFonts w:ascii="Times New Roman" w:hAnsi="Times New Roman" w:cs="Times New Roman"/>
          <w:sz w:val="24"/>
          <w:szCs w:val="24"/>
          <w:u w:val="single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на основе нормативных документов:</w:t>
      </w:r>
    </w:p>
    <w:p w:rsidR="008301F0" w:rsidRPr="00780C3F" w:rsidRDefault="008301F0" w:rsidP="008301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C3F">
        <w:rPr>
          <w:rFonts w:ascii="Times New Roman" w:hAnsi="Times New Roman" w:cs="Times New Roman"/>
          <w:sz w:val="24"/>
          <w:szCs w:val="24"/>
        </w:rPr>
        <w:t xml:space="preserve">- </w:t>
      </w:r>
      <w:r w:rsidRPr="00780C3F">
        <w:rPr>
          <w:rFonts w:ascii="Times New Roman" w:eastAsia="Times New Roman" w:hAnsi="Times New Roman" w:cs="Times New Roman"/>
          <w:sz w:val="24"/>
          <w:szCs w:val="24"/>
        </w:rPr>
        <w:t>Закон № 273-ФЗ</w:t>
      </w:r>
      <w:r w:rsidRPr="004C3E1E">
        <w:rPr>
          <w:rFonts w:ascii="Times New Roman" w:eastAsia="Times New Roman" w:hAnsi="Times New Roman" w:cs="Times New Roman"/>
          <w:sz w:val="24"/>
          <w:szCs w:val="24"/>
        </w:rPr>
        <w:t xml:space="preserve"> «Об образовании</w:t>
      </w:r>
      <w:r w:rsidRPr="00780C3F">
        <w:rPr>
          <w:rFonts w:ascii="Times New Roman" w:eastAsia="Times New Roman" w:hAnsi="Times New Roman" w:cs="Times New Roman"/>
          <w:sz w:val="24"/>
          <w:szCs w:val="24"/>
        </w:rPr>
        <w:t xml:space="preserve"> в Российской Федерации</w:t>
      </w:r>
      <w:r w:rsidRPr="004C3E1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80C3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301F0" w:rsidRPr="00780C3F" w:rsidRDefault="008301F0" w:rsidP="008301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</w:pPr>
      <w:r w:rsidRPr="00780C3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-  учебный пл</w:t>
      </w:r>
      <w:r w:rsidR="007D4DD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ан МБОУ «</w:t>
      </w:r>
      <w:proofErr w:type="spellStart"/>
      <w:r w:rsidR="007D4DD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Сармановская</w:t>
      </w:r>
      <w:proofErr w:type="spellEnd"/>
      <w:r w:rsidR="007D4DD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0E355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СОШ</w:t>
      </w:r>
      <w:r w:rsidR="007D4DD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201</w:t>
      </w:r>
      <w:r w:rsidR="000E355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9</w:t>
      </w:r>
      <w:r w:rsidRPr="00780C3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7D4DD0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/20</w:t>
      </w:r>
      <w:r w:rsidR="000E355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780C3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учебный год;</w:t>
      </w:r>
    </w:p>
    <w:p w:rsidR="008301F0" w:rsidRPr="00DA67C3" w:rsidRDefault="008301F0" w:rsidP="008301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- примерная  </w:t>
      </w:r>
      <w:r w:rsidRPr="00780C3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программа  </w:t>
      </w:r>
      <w:r w:rsidRPr="00DA67C3">
        <w:t xml:space="preserve"> </w:t>
      </w:r>
      <w:r w:rsidRPr="00DA67C3">
        <w:rPr>
          <w:rFonts w:ascii="Times New Roman" w:hAnsi="Times New Roman" w:cs="Times New Roman"/>
          <w:sz w:val="24"/>
          <w:szCs w:val="24"/>
        </w:rPr>
        <w:t>Л.Н. Боголюбова «Обществознание»</w:t>
      </w:r>
      <w:proofErr w:type="gramStart"/>
      <w:r w:rsidRPr="00DA67C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301F0" w:rsidRPr="000A6B2D" w:rsidRDefault="008301F0" w:rsidP="008301F0">
      <w:pPr>
        <w:spacing w:after="0" w:line="360" w:lineRule="auto"/>
        <w:jc w:val="both"/>
        <w:rPr>
          <w:rFonts w:ascii="Times New Roman" w:eastAsia="Lucida Sans Unicode" w:hAnsi="Times New Roman" w:cs="Times New Roman"/>
          <w:b/>
          <w:bCs/>
          <w:i/>
          <w:iCs/>
          <w:sz w:val="24"/>
          <w:szCs w:val="24"/>
          <w:u w:val="single"/>
          <w:lang w:bidi="ru-RU"/>
        </w:rPr>
      </w:pPr>
    </w:p>
    <w:p w:rsidR="008301F0" w:rsidRPr="007D4DD0" w:rsidRDefault="008301F0" w:rsidP="007D4DD0">
      <w:pPr>
        <w:tabs>
          <w:tab w:val="left" w:pos="0"/>
        </w:tabs>
        <w:spacing w:after="0" w:line="360" w:lineRule="auto"/>
        <w:jc w:val="center"/>
        <w:rPr>
          <w:rFonts w:ascii="Times New Roman" w:eastAsia="Lucida Sans Unicode" w:hAnsi="Times New Roman" w:cs="Times New Roman"/>
          <w:bCs/>
          <w:iCs/>
          <w:sz w:val="24"/>
          <w:szCs w:val="24"/>
          <w:lang w:bidi="ru-RU"/>
        </w:rPr>
      </w:pPr>
    </w:p>
    <w:p w:rsidR="008301F0" w:rsidRDefault="008301F0" w:rsidP="000E35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7C3">
        <w:rPr>
          <w:rFonts w:ascii="Times New Roman" w:hAnsi="Times New Roman" w:cs="Times New Roman"/>
          <w:b/>
          <w:sz w:val="24"/>
          <w:szCs w:val="24"/>
        </w:rPr>
        <w:t>Содержание разделов и тем учебного курса</w:t>
      </w:r>
    </w:p>
    <w:p w:rsidR="00DF6F5A" w:rsidRDefault="00DF6F5A" w:rsidP="008301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(1 ч)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 е </w:t>
      </w:r>
      <w:proofErr w:type="gramStart"/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proofErr w:type="gramEnd"/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  1. Социальное развитие современного общества (28 ч)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Социальная структура и социальные отношения. Социальные группы, их классификация. Маргинальные группы.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Социальные институты. Типы и функции социальных институтов. Социальная инфраструктура. Социальная стратификация и мобильность.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Роль экономики в жизни общества. Экономические институты. Влияние экономики на социальную структуру. Качество и уровень жизни. Экономика и политика. Экономика и культура.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Социальные статусы и роли. Ролевое поведение. Ролевой набор. Ролевой конфликт. Социальные роли в юношеском возрасте.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Социальные ценности и нормы. Мораль. Право. Роль права в жизни общества. Правовая культура. Социализация индивида.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Отклоняющееся поведение и социальный контроль. Формы и проявления отклоняющегося поведения. Социальные последствия отклоняющегося поведения.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Социальное сотрудничество. Социальные интересы. Социальный конфликт и пути его разрешения.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Этнос и нация. Этническое многообразие современного мира. Этнокультурные традиции и ценности. Ментальные особенности этноса.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Межнациональное сотрудничество и конфликты. Проблемы регулирования межнациональных отношений. Конституционные основы национальной политики России.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Демографическая ситуация в России и в мире. Демографическая политика в России.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Семья и брак как социальные институты. Традиционные семейные ценности. Тенденции развития семьи в современном мире. Проблема неполных семей. Государственная политика поддержки семьи.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Культура бытовых отношений. Социально-бытовые интересы. Материально-вещественная среда обитания человека. Молодежь как социальная группа. Особенности молодежной субкультуры. Проблемы молодежи в современной России.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Тенденции развития социальных отношений в России. Социальные проблемы современной России. Конституционные основы социальной политики РФ.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Т е </w:t>
      </w:r>
      <w:proofErr w:type="gramStart"/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proofErr w:type="gramEnd"/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  2. Политическая жизнь современного общества (28 ч)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Политическая система, ее структура и функции. Политический режим. Типы политических режимов. Тоталитаризм и авторитаризм, их общие черты и отличия.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Государство в политической системе. Понятие бюрократии. Современная государственная служба, ее задачи. Основные направления политики государства.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Демократия, ее основные ценности и признаки. Проблемы современной демократии. Делегирование властных полномочий. Парламентаризм. Развитие традиций парламентской демократии в России.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Выборы в демократическом обществе. Избирательная система. Избирательная кампания. Избирательные технологии.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Человек в политической жизни. Политическое участие. Понятие политической культуры.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Гражданское общество и правовое государство. Основы гражданского общества. Общественный </w:t>
      </w:r>
      <w:proofErr w:type="gramStart"/>
      <w:r w:rsidRPr="00DF6F5A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деятельностью институтов публичной власти.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Политическая идеология. Политическая психология и политическое поведение.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Политические партии и движения. Типология политических партий. Становление многопартийности в России. Сетевые структуры в политике.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Политическое лидерство. Понятие и типология лидерства. Имидж политического лидера. Группы давления (лоббирование).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Политические элиты. Типология элит. Элита и контрэлита. Особенности формирования элит в современной России.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Истоки и опасность политического экстремизма. Политический терроризм, его особенности в современных условиях.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Политический конфликт. Причины политических конфликтов, пути их урегулирования.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Место и роль СМИ в политической жизни. Типы информации, распространяемой СМИ. Влияние СМИ на избирателя.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Политический процесс, его формы. Развитие политических систем. Особенности политического процесса в современной России. Современный этап политического развития России.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 е </w:t>
      </w:r>
      <w:proofErr w:type="gramStart"/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proofErr w:type="gramEnd"/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  3. Духовная культура (16 ч)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Понятие «духовная культура». Духовное развитие общества. Многообразие и диалог культур. Толерантность.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Духовная жизнь людей. Мировоззрение, его виды и формы. Менталитет. Высшие духовные ценности. Патриотизм. Гражданственность.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Мораль и нравственность. Нравственные ориентиры личности. Нравственная культура.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Социальная и личностная значимость образования. Тенденции развития образования в современном мире. Роль и значение непрерывного образования в информационном обществе.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Наука. Функции современной науки. Этика науки.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Роль религии в жизни общества. Религия как одна из форм культуры. Мировые религии. Принцип свободы совести. Религия в современном мире. Межконфессиональные отношения.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Искусство. Виды и жанры искусства. Миф и реальность современного искусства.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Массовая культура. СМИ и культура. Роль телевидения в культурной жизни общества.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 е </w:t>
      </w:r>
      <w:proofErr w:type="gramStart"/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proofErr w:type="gramEnd"/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  4. Современный этап мирового развития (8 ч)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Многообразие современного мира. Особенности традиционного общества. Достижения и противоречия западной цивилизации. Кризис индустриальной цивилизации.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Целостность и противоречивость современного мира. Глобальные проблемы современности. Взаимосвязь глобальных проблем.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Глобализация и ее последствия. Процессы глобализации и становление единого человечества.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Взгляд в будущее. Социально-гуманитарные последствия перехода к информационной цивилизации. 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Резерв времени — 22</w:t>
      </w:r>
      <w:r w:rsidRPr="00DF6F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</w:t>
      </w:r>
    </w:p>
    <w:p w:rsidR="00DF6F5A" w:rsidRPr="009F3B5E" w:rsidRDefault="00DF6F5A" w:rsidP="000E35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B5E">
        <w:rPr>
          <w:rFonts w:ascii="Times New Roman" w:hAnsi="Times New Roman" w:cs="Times New Roman"/>
          <w:b/>
          <w:sz w:val="24"/>
          <w:szCs w:val="24"/>
        </w:rPr>
        <w:t>Учебн</w:t>
      </w:r>
      <w:proofErr w:type="gramStart"/>
      <w:r w:rsidRPr="009F3B5E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9F3B5E">
        <w:rPr>
          <w:rFonts w:ascii="Times New Roman" w:hAnsi="Times New Roman" w:cs="Times New Roman"/>
          <w:b/>
          <w:sz w:val="24"/>
          <w:szCs w:val="24"/>
        </w:rPr>
        <w:t xml:space="preserve"> тематический план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4955"/>
        <w:gridCol w:w="1805"/>
        <w:gridCol w:w="2332"/>
        <w:gridCol w:w="2333"/>
      </w:tblGrid>
      <w:tr w:rsidR="00DF6F5A" w:rsidTr="000E3558">
        <w:trPr>
          <w:trHeight w:val="282"/>
          <w:jc w:val="center"/>
        </w:trPr>
        <w:tc>
          <w:tcPr>
            <w:tcW w:w="823" w:type="dxa"/>
            <w:vMerge w:val="restart"/>
          </w:tcPr>
          <w:p w:rsidR="00DF6F5A" w:rsidRDefault="00DF6F5A" w:rsidP="007D4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55" w:type="dxa"/>
            <w:vMerge w:val="restart"/>
          </w:tcPr>
          <w:p w:rsidR="00DF6F5A" w:rsidRDefault="00DF6F5A" w:rsidP="007D4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05" w:type="dxa"/>
            <w:vMerge w:val="restart"/>
          </w:tcPr>
          <w:p w:rsidR="00DF6F5A" w:rsidRDefault="00DF6F5A" w:rsidP="007D4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665" w:type="dxa"/>
            <w:gridSpan w:val="2"/>
          </w:tcPr>
          <w:p w:rsidR="00DF6F5A" w:rsidRDefault="00DF6F5A" w:rsidP="007D4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них</w:t>
            </w:r>
          </w:p>
        </w:tc>
      </w:tr>
      <w:tr w:rsidR="00DF6F5A" w:rsidTr="000E3558">
        <w:trPr>
          <w:trHeight w:val="151"/>
          <w:jc w:val="center"/>
        </w:trPr>
        <w:tc>
          <w:tcPr>
            <w:tcW w:w="823" w:type="dxa"/>
            <w:vMerge/>
          </w:tcPr>
          <w:p w:rsidR="00DF6F5A" w:rsidRDefault="00DF6F5A" w:rsidP="007D4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DF6F5A" w:rsidRDefault="00DF6F5A" w:rsidP="007D4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5" w:type="dxa"/>
            <w:vMerge/>
          </w:tcPr>
          <w:p w:rsidR="00DF6F5A" w:rsidRDefault="00DF6F5A" w:rsidP="007D4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2" w:type="dxa"/>
          </w:tcPr>
          <w:p w:rsidR="00DF6F5A" w:rsidRDefault="00DF6F5A" w:rsidP="007D4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2333" w:type="dxa"/>
          </w:tcPr>
          <w:p w:rsidR="00DF6F5A" w:rsidRDefault="00DF6F5A" w:rsidP="007D4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и творческие работы</w:t>
            </w:r>
          </w:p>
        </w:tc>
      </w:tr>
      <w:tr w:rsidR="00DF6F5A" w:rsidTr="000E3558">
        <w:trPr>
          <w:trHeight w:val="282"/>
          <w:jc w:val="center"/>
        </w:trPr>
        <w:tc>
          <w:tcPr>
            <w:tcW w:w="823" w:type="dxa"/>
          </w:tcPr>
          <w:p w:rsidR="00DF6F5A" w:rsidRDefault="00DF6F5A" w:rsidP="007D4DD0">
            <w:pPr>
              <w:pStyle w:val="a3"/>
            </w:pPr>
            <w:r>
              <w:t>1</w:t>
            </w:r>
          </w:p>
        </w:tc>
        <w:tc>
          <w:tcPr>
            <w:tcW w:w="4955" w:type="dxa"/>
          </w:tcPr>
          <w:p w:rsidR="00DF6F5A" w:rsidRDefault="00DF6F5A" w:rsidP="007D4DD0">
            <w:pPr>
              <w:pStyle w:val="a3"/>
            </w:pPr>
            <w:r>
              <w:t xml:space="preserve">Введение </w:t>
            </w:r>
          </w:p>
        </w:tc>
        <w:tc>
          <w:tcPr>
            <w:tcW w:w="1805" w:type="dxa"/>
          </w:tcPr>
          <w:p w:rsidR="00DF6F5A" w:rsidRDefault="00DF6F5A" w:rsidP="007D4DD0">
            <w:pPr>
              <w:pStyle w:val="a3"/>
              <w:jc w:val="center"/>
            </w:pPr>
            <w:r>
              <w:t>1</w:t>
            </w:r>
          </w:p>
        </w:tc>
        <w:tc>
          <w:tcPr>
            <w:tcW w:w="2332" w:type="dxa"/>
          </w:tcPr>
          <w:p w:rsidR="00DF6F5A" w:rsidRDefault="00DF6F5A" w:rsidP="007D4DD0">
            <w:pPr>
              <w:pStyle w:val="a3"/>
              <w:jc w:val="center"/>
            </w:pPr>
            <w:r>
              <w:t>1</w:t>
            </w:r>
          </w:p>
        </w:tc>
        <w:tc>
          <w:tcPr>
            <w:tcW w:w="2333" w:type="dxa"/>
          </w:tcPr>
          <w:p w:rsidR="00DF6F5A" w:rsidRDefault="00DF6F5A" w:rsidP="007D4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6F5A" w:rsidRPr="00DA67C3" w:rsidTr="000E3558">
        <w:trPr>
          <w:trHeight w:val="336"/>
          <w:jc w:val="center"/>
        </w:trPr>
        <w:tc>
          <w:tcPr>
            <w:tcW w:w="823" w:type="dxa"/>
          </w:tcPr>
          <w:p w:rsidR="00DF6F5A" w:rsidRDefault="00DF6F5A" w:rsidP="007D4DD0">
            <w:pPr>
              <w:pStyle w:val="a3"/>
            </w:pPr>
            <w:r>
              <w:t>2</w:t>
            </w:r>
          </w:p>
        </w:tc>
        <w:tc>
          <w:tcPr>
            <w:tcW w:w="4955" w:type="dxa"/>
          </w:tcPr>
          <w:p w:rsidR="00DF6F5A" w:rsidRDefault="00DF6F5A" w:rsidP="007D4DD0">
            <w:pPr>
              <w:pStyle w:val="a3"/>
            </w:pPr>
            <w:r>
              <w:t>Социальное развитие современного общества</w:t>
            </w:r>
          </w:p>
        </w:tc>
        <w:tc>
          <w:tcPr>
            <w:tcW w:w="1805" w:type="dxa"/>
          </w:tcPr>
          <w:p w:rsidR="00DF6F5A" w:rsidRDefault="00DF6F5A" w:rsidP="007D4DD0">
            <w:pPr>
              <w:pStyle w:val="a3"/>
              <w:jc w:val="center"/>
            </w:pPr>
            <w:r>
              <w:t>28</w:t>
            </w:r>
          </w:p>
        </w:tc>
        <w:tc>
          <w:tcPr>
            <w:tcW w:w="2332" w:type="dxa"/>
          </w:tcPr>
          <w:p w:rsidR="00DF6F5A" w:rsidRDefault="00DF6F5A" w:rsidP="007D4DD0">
            <w:pPr>
              <w:pStyle w:val="a3"/>
              <w:jc w:val="center"/>
            </w:pPr>
            <w:r>
              <w:t>24</w:t>
            </w:r>
          </w:p>
        </w:tc>
        <w:tc>
          <w:tcPr>
            <w:tcW w:w="2333" w:type="dxa"/>
          </w:tcPr>
          <w:p w:rsidR="00DF6F5A" w:rsidRPr="00DA67C3" w:rsidRDefault="00DF6F5A" w:rsidP="007D4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6F5A" w:rsidRPr="00DA67C3" w:rsidTr="000E3558">
        <w:trPr>
          <w:trHeight w:val="283"/>
          <w:jc w:val="center"/>
        </w:trPr>
        <w:tc>
          <w:tcPr>
            <w:tcW w:w="823" w:type="dxa"/>
          </w:tcPr>
          <w:p w:rsidR="00DF6F5A" w:rsidRDefault="00DF6F5A" w:rsidP="007D4DD0">
            <w:pPr>
              <w:pStyle w:val="a3"/>
            </w:pPr>
            <w:r>
              <w:t>3</w:t>
            </w:r>
          </w:p>
        </w:tc>
        <w:tc>
          <w:tcPr>
            <w:tcW w:w="4955" w:type="dxa"/>
          </w:tcPr>
          <w:p w:rsidR="00DF6F5A" w:rsidRDefault="00DF6F5A" w:rsidP="007D4DD0">
            <w:pPr>
              <w:pStyle w:val="a3"/>
            </w:pPr>
            <w:r>
              <w:t>Политическая жизнь современного общества</w:t>
            </w:r>
          </w:p>
        </w:tc>
        <w:tc>
          <w:tcPr>
            <w:tcW w:w="1805" w:type="dxa"/>
          </w:tcPr>
          <w:p w:rsidR="00DF6F5A" w:rsidRDefault="00DF6F5A" w:rsidP="007D4DD0">
            <w:pPr>
              <w:pStyle w:val="a3"/>
              <w:jc w:val="center"/>
            </w:pPr>
            <w:r>
              <w:t>28</w:t>
            </w:r>
          </w:p>
        </w:tc>
        <w:tc>
          <w:tcPr>
            <w:tcW w:w="2332" w:type="dxa"/>
          </w:tcPr>
          <w:p w:rsidR="00DF6F5A" w:rsidRDefault="00DF6F5A" w:rsidP="007D4DD0">
            <w:pPr>
              <w:pStyle w:val="a3"/>
              <w:jc w:val="center"/>
            </w:pPr>
            <w:r>
              <w:t>24</w:t>
            </w:r>
          </w:p>
        </w:tc>
        <w:tc>
          <w:tcPr>
            <w:tcW w:w="2333" w:type="dxa"/>
          </w:tcPr>
          <w:p w:rsidR="00DF6F5A" w:rsidRPr="00DA67C3" w:rsidRDefault="00DF6F5A" w:rsidP="007D4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6F5A" w:rsidRPr="00DA67C3" w:rsidTr="000E3558">
        <w:trPr>
          <w:trHeight w:val="282"/>
          <w:jc w:val="center"/>
        </w:trPr>
        <w:tc>
          <w:tcPr>
            <w:tcW w:w="823" w:type="dxa"/>
          </w:tcPr>
          <w:p w:rsidR="00DF6F5A" w:rsidRDefault="00DF6F5A" w:rsidP="007D4DD0">
            <w:pPr>
              <w:pStyle w:val="a3"/>
            </w:pPr>
            <w:r>
              <w:t>4</w:t>
            </w:r>
          </w:p>
        </w:tc>
        <w:tc>
          <w:tcPr>
            <w:tcW w:w="4955" w:type="dxa"/>
          </w:tcPr>
          <w:p w:rsidR="00DF6F5A" w:rsidRDefault="00DF6F5A" w:rsidP="007D4DD0">
            <w:pPr>
              <w:pStyle w:val="a3"/>
            </w:pPr>
            <w:r>
              <w:t>Духовная культура</w:t>
            </w:r>
          </w:p>
        </w:tc>
        <w:tc>
          <w:tcPr>
            <w:tcW w:w="1805" w:type="dxa"/>
          </w:tcPr>
          <w:p w:rsidR="00DF6F5A" w:rsidRDefault="00DF6F5A" w:rsidP="007D4DD0">
            <w:pPr>
              <w:pStyle w:val="a3"/>
              <w:jc w:val="center"/>
            </w:pPr>
            <w:r>
              <w:t>16</w:t>
            </w:r>
          </w:p>
        </w:tc>
        <w:tc>
          <w:tcPr>
            <w:tcW w:w="2332" w:type="dxa"/>
          </w:tcPr>
          <w:p w:rsidR="00DF6F5A" w:rsidRDefault="00DF6F5A" w:rsidP="007D4DD0">
            <w:pPr>
              <w:pStyle w:val="a3"/>
              <w:jc w:val="center"/>
            </w:pPr>
            <w:r>
              <w:t>10</w:t>
            </w:r>
          </w:p>
        </w:tc>
        <w:tc>
          <w:tcPr>
            <w:tcW w:w="2333" w:type="dxa"/>
          </w:tcPr>
          <w:p w:rsidR="00DF6F5A" w:rsidRPr="00DA67C3" w:rsidRDefault="00DF6F5A" w:rsidP="007D4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F6F5A" w:rsidRPr="00DA67C3" w:rsidTr="000E3558">
        <w:trPr>
          <w:trHeight w:val="263"/>
          <w:jc w:val="center"/>
        </w:trPr>
        <w:tc>
          <w:tcPr>
            <w:tcW w:w="823" w:type="dxa"/>
          </w:tcPr>
          <w:p w:rsidR="00DF6F5A" w:rsidRDefault="00DF6F5A" w:rsidP="007D4DD0">
            <w:pPr>
              <w:pStyle w:val="a3"/>
            </w:pPr>
            <w:r>
              <w:t>5</w:t>
            </w:r>
          </w:p>
        </w:tc>
        <w:tc>
          <w:tcPr>
            <w:tcW w:w="4955" w:type="dxa"/>
          </w:tcPr>
          <w:p w:rsidR="00DF6F5A" w:rsidRDefault="00DF6F5A" w:rsidP="007D4DD0">
            <w:pPr>
              <w:pStyle w:val="a3"/>
            </w:pPr>
            <w:r>
              <w:t>Современный этап мирового развития</w:t>
            </w:r>
          </w:p>
        </w:tc>
        <w:tc>
          <w:tcPr>
            <w:tcW w:w="1805" w:type="dxa"/>
          </w:tcPr>
          <w:p w:rsidR="00DF6F5A" w:rsidRDefault="00DF6F5A" w:rsidP="007D4DD0">
            <w:pPr>
              <w:pStyle w:val="a3"/>
              <w:jc w:val="center"/>
            </w:pPr>
            <w:r>
              <w:t>8</w:t>
            </w:r>
          </w:p>
        </w:tc>
        <w:tc>
          <w:tcPr>
            <w:tcW w:w="2332" w:type="dxa"/>
          </w:tcPr>
          <w:p w:rsidR="00DF6F5A" w:rsidRDefault="00DF6F5A" w:rsidP="007D4DD0">
            <w:pPr>
              <w:pStyle w:val="a3"/>
              <w:jc w:val="center"/>
            </w:pPr>
            <w:r>
              <w:t>4</w:t>
            </w:r>
          </w:p>
        </w:tc>
        <w:tc>
          <w:tcPr>
            <w:tcW w:w="2333" w:type="dxa"/>
          </w:tcPr>
          <w:p w:rsidR="00DF6F5A" w:rsidRPr="00DA67C3" w:rsidRDefault="00DF6F5A" w:rsidP="007D4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6F5A" w:rsidRPr="00DA67C3" w:rsidTr="000E3558">
        <w:trPr>
          <w:trHeight w:val="282"/>
          <w:jc w:val="center"/>
        </w:trPr>
        <w:tc>
          <w:tcPr>
            <w:tcW w:w="823" w:type="dxa"/>
          </w:tcPr>
          <w:p w:rsidR="00DF6F5A" w:rsidRDefault="00DF6F5A" w:rsidP="007D4DD0">
            <w:pPr>
              <w:pStyle w:val="a3"/>
            </w:pPr>
            <w:r>
              <w:t>6</w:t>
            </w:r>
          </w:p>
        </w:tc>
        <w:tc>
          <w:tcPr>
            <w:tcW w:w="4955" w:type="dxa"/>
          </w:tcPr>
          <w:p w:rsidR="00DF6F5A" w:rsidRDefault="00DF6F5A" w:rsidP="007D4DD0">
            <w:pPr>
              <w:pStyle w:val="a3"/>
            </w:pPr>
            <w:r>
              <w:t>Резерв времени</w:t>
            </w:r>
          </w:p>
        </w:tc>
        <w:tc>
          <w:tcPr>
            <w:tcW w:w="1805" w:type="dxa"/>
          </w:tcPr>
          <w:p w:rsidR="00DF6F5A" w:rsidRDefault="00DF6F5A" w:rsidP="007D4DD0">
            <w:pPr>
              <w:pStyle w:val="a3"/>
              <w:jc w:val="center"/>
            </w:pPr>
            <w:r>
              <w:t>22</w:t>
            </w:r>
          </w:p>
        </w:tc>
        <w:tc>
          <w:tcPr>
            <w:tcW w:w="2332" w:type="dxa"/>
          </w:tcPr>
          <w:p w:rsidR="00DF6F5A" w:rsidRDefault="00DF6F5A" w:rsidP="007D4DD0">
            <w:pPr>
              <w:pStyle w:val="a3"/>
              <w:jc w:val="center"/>
            </w:pPr>
          </w:p>
        </w:tc>
        <w:tc>
          <w:tcPr>
            <w:tcW w:w="2333" w:type="dxa"/>
          </w:tcPr>
          <w:p w:rsidR="00DF6F5A" w:rsidRPr="00DA67C3" w:rsidRDefault="00DF6F5A" w:rsidP="007D4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5A" w:rsidRPr="00DA67C3" w:rsidTr="000E3558">
        <w:trPr>
          <w:trHeight w:val="298"/>
          <w:jc w:val="center"/>
        </w:trPr>
        <w:tc>
          <w:tcPr>
            <w:tcW w:w="823" w:type="dxa"/>
          </w:tcPr>
          <w:p w:rsidR="00DF6F5A" w:rsidRDefault="00DF6F5A" w:rsidP="007D4DD0">
            <w:pPr>
              <w:pStyle w:val="a3"/>
            </w:pPr>
            <w:r>
              <w:t> </w:t>
            </w:r>
          </w:p>
        </w:tc>
        <w:tc>
          <w:tcPr>
            <w:tcW w:w="4955" w:type="dxa"/>
          </w:tcPr>
          <w:p w:rsidR="00DF6F5A" w:rsidRDefault="00DF6F5A" w:rsidP="007D4DD0">
            <w:pPr>
              <w:pStyle w:val="a3"/>
            </w:pPr>
            <w:r>
              <w:t>Итого</w:t>
            </w:r>
          </w:p>
        </w:tc>
        <w:tc>
          <w:tcPr>
            <w:tcW w:w="1805" w:type="dxa"/>
          </w:tcPr>
          <w:p w:rsidR="00DF6F5A" w:rsidRDefault="00DF6F5A" w:rsidP="007D4DD0">
            <w:pPr>
              <w:pStyle w:val="a3"/>
              <w:jc w:val="center"/>
            </w:pPr>
            <w:r>
              <w:t>102</w:t>
            </w:r>
          </w:p>
        </w:tc>
        <w:tc>
          <w:tcPr>
            <w:tcW w:w="2332" w:type="dxa"/>
          </w:tcPr>
          <w:p w:rsidR="00DF6F5A" w:rsidRDefault="00DF6F5A" w:rsidP="007D4DD0">
            <w:pPr>
              <w:pStyle w:val="a3"/>
              <w:jc w:val="center"/>
            </w:pPr>
            <w:r>
              <w:t>62</w:t>
            </w:r>
          </w:p>
        </w:tc>
        <w:tc>
          <w:tcPr>
            <w:tcW w:w="2333" w:type="dxa"/>
          </w:tcPr>
          <w:p w:rsidR="00DF6F5A" w:rsidRPr="00DA67C3" w:rsidRDefault="00DF6F5A" w:rsidP="007D4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DF6F5A" w:rsidRDefault="00DF6F5A" w:rsidP="00DF6F5A">
      <w:pPr>
        <w:rPr>
          <w:rFonts w:ascii="Times New Roman" w:hAnsi="Times New Roman" w:cs="Times New Roman"/>
          <w:sz w:val="24"/>
          <w:szCs w:val="24"/>
        </w:rPr>
      </w:pPr>
    </w:p>
    <w:p w:rsidR="00DF6F5A" w:rsidRDefault="00DF6F5A" w:rsidP="00DF6F5A">
      <w:pPr>
        <w:pStyle w:val="a3"/>
      </w:pPr>
      <w:r>
        <w:rPr>
          <w:rStyle w:val="a4"/>
        </w:rPr>
        <w:lastRenderedPageBreak/>
        <w:t>Самостоятельные, лабораторные и практические работы, выполняемые учащимися</w:t>
      </w:r>
    </w:p>
    <w:p w:rsidR="00DF6F5A" w:rsidRDefault="00DF6F5A" w:rsidP="00DF6F5A">
      <w:pPr>
        <w:pStyle w:val="a3"/>
        <w:spacing w:before="0" w:beforeAutospacing="0" w:after="0" w:afterAutospacing="0" w:line="360" w:lineRule="auto"/>
        <w:jc w:val="both"/>
      </w:pPr>
      <w:r>
        <w:t>Не менее 25%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</w:t>
      </w:r>
    </w:p>
    <w:p w:rsidR="00DF6F5A" w:rsidRPr="00DA67C3" w:rsidRDefault="00DF6F5A" w:rsidP="00DF6F5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7C3">
        <w:rPr>
          <w:rFonts w:ascii="Times New Roman" w:hAnsi="Times New Roman" w:cs="Times New Roman"/>
          <w:sz w:val="24"/>
          <w:szCs w:val="24"/>
        </w:rPr>
        <w:t>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DF6F5A" w:rsidRPr="00DA67C3" w:rsidRDefault="00DF6F5A" w:rsidP="00DF6F5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7C3">
        <w:rPr>
          <w:rFonts w:ascii="Times New Roman" w:hAnsi="Times New Roman" w:cs="Times New Roman"/>
          <w:sz w:val="24"/>
          <w:szCs w:val="24"/>
        </w:rPr>
        <w:t>решение познавательных и практических задач, отражающих типичные жизненные ситуации;</w:t>
      </w:r>
    </w:p>
    <w:p w:rsidR="00DF6F5A" w:rsidRPr="00DA67C3" w:rsidRDefault="00DF6F5A" w:rsidP="00DF6F5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7C3">
        <w:rPr>
          <w:rFonts w:ascii="Times New Roman" w:hAnsi="Times New Roman" w:cs="Times New Roman"/>
          <w:sz w:val="24"/>
          <w:szCs w:val="24"/>
        </w:rPr>
        <w:t xml:space="preserve"> формулирование собственных оценочных суждений о современном обществе на основе сопоставления фактов и их интерпретаций;</w:t>
      </w:r>
    </w:p>
    <w:p w:rsidR="00DF6F5A" w:rsidRPr="00DA67C3" w:rsidRDefault="00DF6F5A" w:rsidP="00DF6F5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7C3">
        <w:rPr>
          <w:rFonts w:ascii="Times New Roman" w:hAnsi="Times New Roman" w:cs="Times New Roman"/>
          <w:sz w:val="24"/>
          <w:szCs w:val="24"/>
        </w:rPr>
        <w:t xml:space="preserve"> наблюдение и оценка явлений и событий, происходящих в социальной жизни, с опорой на экономические, правовые, социально-политические, культурологические знания;</w:t>
      </w:r>
    </w:p>
    <w:p w:rsidR="00DF6F5A" w:rsidRPr="00DA67C3" w:rsidRDefault="00DF6F5A" w:rsidP="00DF6F5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7C3">
        <w:rPr>
          <w:rFonts w:ascii="Times New Roman" w:hAnsi="Times New Roman" w:cs="Times New Roman"/>
          <w:sz w:val="24"/>
          <w:szCs w:val="24"/>
        </w:rPr>
        <w:t xml:space="preserve"> оценка собственных действий и действий других людей с точки зрения нравственности, права и экономической рациональности;</w:t>
      </w:r>
    </w:p>
    <w:p w:rsidR="00DF6F5A" w:rsidRPr="00DA67C3" w:rsidRDefault="00DF6F5A" w:rsidP="00DF6F5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7C3">
        <w:rPr>
          <w:rFonts w:ascii="Times New Roman" w:hAnsi="Times New Roman" w:cs="Times New Roman"/>
          <w:sz w:val="24"/>
          <w:szCs w:val="24"/>
        </w:rPr>
        <w:t xml:space="preserve"> участие в обучающих играх (ролевых, ситуативных, деловых), тренингах, моделирующих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7C3">
        <w:rPr>
          <w:rFonts w:ascii="Times New Roman" w:hAnsi="Times New Roman" w:cs="Times New Roman"/>
          <w:sz w:val="24"/>
          <w:szCs w:val="24"/>
        </w:rPr>
        <w:t>ситуации из реальной жизни; выполнение творческих работ по обществоведческой тематике;</w:t>
      </w:r>
    </w:p>
    <w:p w:rsidR="00DF6F5A" w:rsidRPr="00DA67C3" w:rsidRDefault="00DF6F5A" w:rsidP="00DF6F5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7C3">
        <w:rPr>
          <w:rFonts w:ascii="Times New Roman" w:hAnsi="Times New Roman" w:cs="Times New Roman"/>
          <w:sz w:val="24"/>
          <w:szCs w:val="24"/>
        </w:rPr>
        <w:t>• конструктивное разрешение конфликтных ситуаций в моделируемых учебных задачах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7C3">
        <w:rPr>
          <w:rFonts w:ascii="Times New Roman" w:hAnsi="Times New Roman" w:cs="Times New Roman"/>
          <w:sz w:val="24"/>
          <w:szCs w:val="24"/>
        </w:rPr>
        <w:t>в реальной жизни;</w:t>
      </w:r>
    </w:p>
    <w:p w:rsidR="00DF6F5A" w:rsidRPr="00DA67C3" w:rsidRDefault="00DF6F5A" w:rsidP="00DF6F5A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7C3">
        <w:rPr>
          <w:rFonts w:ascii="Times New Roman" w:hAnsi="Times New Roman" w:cs="Times New Roman"/>
          <w:sz w:val="24"/>
          <w:szCs w:val="24"/>
        </w:rPr>
        <w:t>• совместная деятельность в процессе участия в ученических социальных проектах в школе,</w:t>
      </w:r>
      <w:r>
        <w:rPr>
          <w:rFonts w:ascii="Times New Roman" w:hAnsi="Times New Roman" w:cs="Times New Roman"/>
          <w:sz w:val="24"/>
          <w:szCs w:val="24"/>
        </w:rPr>
        <w:t xml:space="preserve"> микрорайонах, городе Тайшете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Тайшетском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</w:t>
      </w:r>
      <w:r w:rsidRPr="00DA67C3">
        <w:rPr>
          <w:rFonts w:ascii="Times New Roman" w:hAnsi="Times New Roman" w:cs="Times New Roman"/>
          <w:sz w:val="24"/>
          <w:szCs w:val="24"/>
        </w:rPr>
        <w:t>.</w:t>
      </w:r>
    </w:p>
    <w:p w:rsidR="00DF6F5A" w:rsidRDefault="00DF6F5A" w:rsidP="00DF6F5A">
      <w:pPr>
        <w:rPr>
          <w:rFonts w:ascii="Times New Roman" w:hAnsi="Times New Roman" w:cs="Times New Roman"/>
          <w:sz w:val="24"/>
          <w:szCs w:val="24"/>
        </w:rPr>
      </w:pPr>
    </w:p>
    <w:p w:rsidR="00DF6F5A" w:rsidRDefault="00DF6F5A" w:rsidP="00DF6F5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B5E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r>
        <w:rPr>
          <w:rFonts w:ascii="Times New Roman" w:hAnsi="Times New Roman" w:cs="Times New Roman"/>
          <w:b/>
          <w:sz w:val="24"/>
          <w:szCs w:val="24"/>
        </w:rPr>
        <w:t>учащихся по данной программе</w:t>
      </w:r>
    </w:p>
    <w:p w:rsidR="00DF6F5A" w:rsidRPr="00543BA8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BA8">
        <w:rPr>
          <w:rFonts w:ascii="Times New Roman" w:eastAsia="Times New Roman" w:hAnsi="Times New Roman" w:cs="Times New Roman"/>
          <w:sz w:val="24"/>
          <w:szCs w:val="24"/>
        </w:rPr>
        <w:t>Основными формами контроля з</w:t>
      </w:r>
      <w:r>
        <w:rPr>
          <w:rFonts w:ascii="Times New Roman" w:eastAsia="Times New Roman" w:hAnsi="Times New Roman" w:cs="Times New Roman"/>
          <w:sz w:val="24"/>
          <w:szCs w:val="24"/>
        </w:rPr>
        <w:t>наний, умений, навыков являются</w:t>
      </w:r>
      <w:r w:rsidRPr="00543BA8">
        <w:rPr>
          <w:rFonts w:ascii="Times New Roman" w:eastAsia="Times New Roman" w:hAnsi="Times New Roman" w:cs="Times New Roman"/>
          <w:sz w:val="24"/>
          <w:szCs w:val="24"/>
        </w:rPr>
        <w:t>: текущий и промежуточный контроль знаний, промежуточная   аттестация</w:t>
      </w:r>
      <w:proofErr w:type="gramStart"/>
      <w:r w:rsidRPr="00543BA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543BA8">
        <w:rPr>
          <w:rFonts w:ascii="Times New Roman" w:eastAsia="Times New Roman" w:hAnsi="Times New Roman" w:cs="Times New Roman"/>
          <w:sz w:val="24"/>
          <w:szCs w:val="24"/>
        </w:rPr>
        <w:t>которые позволяют:</w:t>
      </w:r>
    </w:p>
    <w:p w:rsidR="00DF6F5A" w:rsidRPr="00543BA8" w:rsidRDefault="00DF6F5A" w:rsidP="00DF6F5A">
      <w:pPr>
        <w:widowControl w:val="0"/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BA8">
        <w:rPr>
          <w:rFonts w:ascii="StarSymbol" w:eastAsia="StarSymbol" w:hAnsi="StarSymbol" w:cs="StarSymbol"/>
          <w:sz w:val="18"/>
          <w:szCs w:val="24"/>
        </w:rPr>
        <w:t>●</w:t>
      </w:r>
      <w:r w:rsidRPr="00543BA8">
        <w:rPr>
          <w:rFonts w:ascii="Times New Roman" w:eastAsia="StarSymbol" w:hAnsi="Times New Roman" w:cs="Times New Roman"/>
          <w:sz w:val="14"/>
          <w:szCs w:val="14"/>
        </w:rPr>
        <w:t xml:space="preserve">      </w:t>
      </w:r>
      <w:r w:rsidRPr="00543BA8">
        <w:rPr>
          <w:rFonts w:ascii="Times New Roman" w:eastAsia="Times New Roman" w:hAnsi="Times New Roman" w:cs="Times New Roman"/>
          <w:sz w:val="24"/>
          <w:szCs w:val="24"/>
        </w:rPr>
        <w:t>определить фактический уро</w:t>
      </w:r>
      <w:r>
        <w:rPr>
          <w:rFonts w:ascii="Times New Roman" w:eastAsia="Times New Roman" w:hAnsi="Times New Roman" w:cs="Times New Roman"/>
          <w:sz w:val="24"/>
          <w:szCs w:val="24"/>
        </w:rPr>
        <w:t>вень знаний, умений и навыков уча</w:t>
      </w:r>
      <w:r w:rsidRPr="00543BA8">
        <w:rPr>
          <w:rFonts w:ascii="Times New Roman" w:eastAsia="Times New Roman" w:hAnsi="Times New Roman" w:cs="Times New Roman"/>
          <w:sz w:val="24"/>
          <w:szCs w:val="24"/>
        </w:rPr>
        <w:t xml:space="preserve">щихся  по предмету </w:t>
      </w:r>
      <w:proofErr w:type="gramStart"/>
      <w:r w:rsidRPr="00543BA8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543BA8">
        <w:rPr>
          <w:rFonts w:ascii="Times New Roman" w:eastAsia="Times New Roman" w:hAnsi="Times New Roman" w:cs="Times New Roman"/>
          <w:sz w:val="24"/>
          <w:szCs w:val="24"/>
        </w:rPr>
        <w:t>согласно учебного плана);</w:t>
      </w:r>
    </w:p>
    <w:p w:rsidR="00DF6F5A" w:rsidRPr="00543BA8" w:rsidRDefault="00DF6F5A" w:rsidP="00DF6F5A">
      <w:pPr>
        <w:widowControl w:val="0"/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BA8">
        <w:rPr>
          <w:rFonts w:ascii="StarSymbol" w:eastAsia="StarSymbol" w:hAnsi="StarSymbol" w:cs="StarSymbol"/>
          <w:sz w:val="18"/>
          <w:szCs w:val="24"/>
        </w:rPr>
        <w:t>●</w:t>
      </w:r>
      <w:r w:rsidRPr="00543BA8">
        <w:rPr>
          <w:rFonts w:ascii="Times New Roman" w:eastAsia="StarSymbol" w:hAnsi="Times New Roman" w:cs="Times New Roman"/>
          <w:sz w:val="14"/>
          <w:szCs w:val="14"/>
        </w:rPr>
        <w:t xml:space="preserve">      </w:t>
      </w:r>
      <w:r w:rsidRPr="00543BA8">
        <w:rPr>
          <w:rFonts w:ascii="Times New Roman" w:eastAsia="Times New Roman" w:hAnsi="Times New Roman" w:cs="Times New Roman"/>
          <w:sz w:val="24"/>
          <w:szCs w:val="24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DF6F5A" w:rsidRPr="00543BA8" w:rsidRDefault="00DF6F5A" w:rsidP="00DF6F5A">
      <w:pPr>
        <w:widowControl w:val="0"/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BA8">
        <w:rPr>
          <w:rFonts w:ascii="StarSymbol" w:eastAsia="StarSymbol" w:hAnsi="StarSymbol" w:cs="StarSymbol"/>
          <w:sz w:val="18"/>
          <w:szCs w:val="24"/>
        </w:rPr>
        <w:t>●</w:t>
      </w:r>
      <w:r w:rsidRPr="00543BA8">
        <w:rPr>
          <w:rFonts w:ascii="Times New Roman" w:eastAsia="StarSymbol" w:hAnsi="Times New Roman" w:cs="Times New Roman"/>
          <w:sz w:val="14"/>
          <w:szCs w:val="14"/>
        </w:rPr>
        <w:t xml:space="preserve">      </w:t>
      </w:r>
      <w:r w:rsidRPr="00543BA8">
        <w:rPr>
          <w:rFonts w:ascii="Times New Roman" w:eastAsia="Times New Roman" w:hAnsi="Times New Roman" w:cs="Times New Roman"/>
          <w:sz w:val="24"/>
          <w:szCs w:val="24"/>
        </w:rPr>
        <w:t xml:space="preserve">осуществить </w:t>
      </w:r>
      <w:proofErr w:type="gramStart"/>
      <w:r w:rsidRPr="00543BA8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543BA8">
        <w:rPr>
          <w:rFonts w:ascii="Times New Roman" w:eastAsia="Times New Roman" w:hAnsi="Times New Roman" w:cs="Times New Roman"/>
          <w:sz w:val="24"/>
          <w:szCs w:val="24"/>
        </w:rPr>
        <w:t xml:space="preserve"> реализацией образовательной программы (учебного плана) и программ учебных курсов.</w:t>
      </w:r>
    </w:p>
    <w:p w:rsidR="00DF6F5A" w:rsidRPr="00543BA8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BA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1.Текущий контроль знаний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проверка знаний уча</w:t>
      </w:r>
      <w:r w:rsidRPr="00543BA8">
        <w:rPr>
          <w:rFonts w:ascii="Times New Roman" w:eastAsia="Times New Roman" w:hAnsi="Times New Roman" w:cs="Times New Roman"/>
          <w:sz w:val="24"/>
          <w:szCs w:val="24"/>
        </w:rPr>
        <w:t>щихся через опросы, самостоятельные и контрольные работы, зачеты, тестирование и т.п. в рамках урока.</w:t>
      </w:r>
    </w:p>
    <w:p w:rsidR="00DF6F5A" w:rsidRPr="00543BA8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Отметка за устный ответ уча</w:t>
      </w:r>
      <w:r w:rsidRPr="00543BA8">
        <w:rPr>
          <w:rFonts w:ascii="Times New Roman" w:eastAsia="Times New Roman" w:hAnsi="Times New Roman" w:cs="Times New Roman"/>
          <w:sz w:val="24"/>
          <w:szCs w:val="24"/>
        </w:rPr>
        <w:t>щегося заносится в классный журнал в день проведения урока. Отметка за письменную самостоятельную, контрольную, зачетную и т.п.  работу выставляется в классный журнал к следующему уроку.</w:t>
      </w:r>
    </w:p>
    <w:p w:rsidR="00DF6F5A" w:rsidRPr="00543BA8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B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2.Промежуточный контроль знаний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</w:t>
      </w:r>
      <w:r w:rsidRPr="00543BA8">
        <w:rPr>
          <w:rFonts w:ascii="Times New Roman" w:eastAsia="Times New Roman" w:hAnsi="Times New Roman" w:cs="Times New Roman"/>
          <w:sz w:val="24"/>
          <w:szCs w:val="24"/>
        </w:rPr>
        <w:t>щихся</w:t>
      </w:r>
    </w:p>
    <w:p w:rsidR="00DF6F5A" w:rsidRPr="00543BA8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BA8">
        <w:rPr>
          <w:rFonts w:ascii="Times New Roman" w:eastAsia="Times New Roman" w:hAnsi="Times New Roman" w:cs="Times New Roman"/>
          <w:sz w:val="24"/>
          <w:szCs w:val="24"/>
        </w:rPr>
        <w:t xml:space="preserve">    Промежуточный контроль знаний – контроль результативности обучения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ученика</w:t>
      </w:r>
      <w:r w:rsidRPr="00543BA8">
        <w:rPr>
          <w:rFonts w:ascii="Times New Roman" w:eastAsia="Times New Roman" w:hAnsi="Times New Roman" w:cs="Times New Roman"/>
          <w:sz w:val="24"/>
          <w:szCs w:val="24"/>
        </w:rPr>
        <w:t>, осуществляемый по окончании полугодия на основе результатов текущего контроля.</w:t>
      </w:r>
    </w:p>
    <w:p w:rsidR="00DF6F5A" w:rsidRPr="00543BA8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BA8">
        <w:rPr>
          <w:rFonts w:ascii="Times New Roman" w:eastAsia="Times New Roman" w:hAnsi="Times New Roman" w:cs="Times New Roman"/>
          <w:sz w:val="24"/>
          <w:szCs w:val="24"/>
        </w:rPr>
        <w:t xml:space="preserve">   Промежуточный контроль проводится в соответствии с установленным годовым календарным учебным графиком.</w:t>
      </w:r>
    </w:p>
    <w:p w:rsidR="00DF6F5A" w:rsidRPr="00543BA8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Промежуточный контроль уча</w:t>
      </w:r>
      <w:r w:rsidRPr="00543BA8">
        <w:rPr>
          <w:rFonts w:ascii="Times New Roman" w:eastAsia="Times New Roman" w:hAnsi="Times New Roman" w:cs="Times New Roman"/>
          <w:sz w:val="24"/>
          <w:szCs w:val="24"/>
        </w:rPr>
        <w:t>щихся, пропустивших значительную часть учебного времени, проводится в форме собеседования, зачета, контрольной работы и т.п. в конце установленного периода с целью определения фактического уровня предметных знаний. В случае отсутствия обучающегося на протяжении всего установленного периода и (или) невозможности определения фактического уровня его предметных знаний  в классном журнале делается запись «н/а» (не аттестован).</w:t>
      </w:r>
    </w:p>
    <w:p w:rsidR="00DF6F5A" w:rsidRPr="009F3B5E" w:rsidRDefault="00DF6F5A" w:rsidP="00DF6F5A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F6F5A" w:rsidRPr="00DF6F5A" w:rsidRDefault="00DF6F5A" w:rsidP="00DF6F5A">
      <w:pPr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hAnsi="Times New Roman" w:cs="Times New Roman"/>
          <w:sz w:val="24"/>
          <w:szCs w:val="24"/>
        </w:rPr>
        <w:t xml:space="preserve">    Предусматривается формирование у учащихся </w:t>
      </w:r>
      <w:proofErr w:type="spellStart"/>
      <w:r w:rsidRPr="00DF6F5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DF6F5A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 являются: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использование элементов причинно-следственного и структурно-функционального анализа;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исследование реальных связей и зависимостей;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умение развернуто обосновывать суждения, давать определения, приводить доказательства (в том числе от противного);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объяснение изученных положений на самостоятельно подобранных конкретных примерах;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lastRenderedPageBreak/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отделение основной информации от второстепенной, критическое оценивание достоверности полученной информации;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передача содержания информации адекватно поставленной цели (сжато, полно, выборочно);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 xml:space="preserve">выбор вида чтения в соответствии с поставленной целью (ознакомительное, просмотровое, поисковое и др.); 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уверенная работа с текстами различных стилей, понимание их специфики; адекватное восприятие языка средств массовой информации;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владение навыками редактирования текста;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умениями прогноза (умение отвечать на вопрос:</w:t>
      </w:r>
      <w:proofErr w:type="gramEnd"/>
      <w:r w:rsidRPr="00DF6F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6F5A">
        <w:rPr>
          <w:rFonts w:ascii="Times New Roman" w:hAnsi="Times New Roman" w:cs="Times New Roman"/>
          <w:sz w:val="24"/>
          <w:szCs w:val="24"/>
        </w:rPr>
        <w:t>«Что произойдет, если...»);</w:t>
      </w:r>
      <w:proofErr w:type="gramEnd"/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формулирование полученных результатов;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создание собственных произведений, идеальных моделей социальных объектов, процессов, явлений, в том числе с использованием мультимедийных технологий, реализация оригинального замысла, использование разнообразных (в том числе художественных) средств, умение импровизировать;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пользование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DF6F5A" w:rsidRPr="00DF6F5A" w:rsidRDefault="00DF6F5A" w:rsidP="00DF6F5A">
      <w:pPr>
        <w:widowControl w:val="0"/>
        <w:tabs>
          <w:tab w:val="left" w:pos="720"/>
        </w:tabs>
        <w:suppressAutoHyphens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F6F5A">
        <w:rPr>
          <w:rFonts w:ascii="Times New Roman" w:eastAsia="StarSymbol" w:hAnsi="Times New Roman" w:cs="Times New Roman"/>
          <w:sz w:val="24"/>
          <w:szCs w:val="24"/>
        </w:rPr>
        <w:t xml:space="preserve">●      </w:t>
      </w:r>
      <w:r w:rsidRPr="00DF6F5A">
        <w:rPr>
          <w:rFonts w:ascii="Times New Roman" w:hAnsi="Times New Roman" w:cs="Times New Roman"/>
          <w:sz w:val="24"/>
          <w:szCs w:val="24"/>
        </w:rPr>
        <w:t>Курс призван помочь осуществлению выпускниками осознанного выбора путей продолжения образования или будущей профессиональной деятельности.</w:t>
      </w:r>
    </w:p>
    <w:p w:rsidR="000E3558" w:rsidRDefault="000E3558" w:rsidP="00DF6F5A">
      <w:pPr>
        <w:pStyle w:val="a6"/>
        <w:shd w:val="clear" w:color="auto" w:fill="FFFFFF"/>
        <w:spacing w:before="0" w:beforeAutospacing="0" w:after="0" w:afterAutospacing="0"/>
        <w:ind w:left="720"/>
        <w:jc w:val="center"/>
        <w:rPr>
          <w:b/>
          <w:spacing w:val="-5"/>
        </w:rPr>
      </w:pPr>
    </w:p>
    <w:p w:rsidR="000E3558" w:rsidRDefault="000E3558" w:rsidP="00DF6F5A">
      <w:pPr>
        <w:pStyle w:val="a6"/>
        <w:shd w:val="clear" w:color="auto" w:fill="FFFFFF"/>
        <w:spacing w:before="0" w:beforeAutospacing="0" w:after="0" w:afterAutospacing="0"/>
        <w:ind w:left="720"/>
        <w:jc w:val="center"/>
        <w:rPr>
          <w:b/>
          <w:spacing w:val="-5"/>
        </w:rPr>
      </w:pPr>
    </w:p>
    <w:p w:rsidR="000E3558" w:rsidRDefault="000E3558" w:rsidP="00DF6F5A">
      <w:pPr>
        <w:pStyle w:val="a6"/>
        <w:shd w:val="clear" w:color="auto" w:fill="FFFFFF"/>
        <w:spacing w:before="0" w:beforeAutospacing="0" w:after="0" w:afterAutospacing="0"/>
        <w:ind w:left="720"/>
        <w:jc w:val="center"/>
        <w:rPr>
          <w:b/>
          <w:spacing w:val="-5"/>
        </w:rPr>
      </w:pPr>
    </w:p>
    <w:p w:rsidR="000E3558" w:rsidRDefault="000E3558" w:rsidP="00DF6F5A">
      <w:pPr>
        <w:pStyle w:val="a6"/>
        <w:shd w:val="clear" w:color="auto" w:fill="FFFFFF"/>
        <w:spacing w:before="0" w:beforeAutospacing="0" w:after="0" w:afterAutospacing="0"/>
        <w:ind w:left="720"/>
        <w:jc w:val="center"/>
        <w:rPr>
          <w:b/>
          <w:spacing w:val="-5"/>
        </w:rPr>
      </w:pPr>
    </w:p>
    <w:p w:rsidR="00DF6F5A" w:rsidRPr="00DF6F5A" w:rsidRDefault="00DF6F5A" w:rsidP="00DF6F5A">
      <w:pPr>
        <w:pStyle w:val="a6"/>
        <w:shd w:val="clear" w:color="auto" w:fill="FFFFFF"/>
        <w:spacing w:before="0" w:beforeAutospacing="0" w:after="0" w:afterAutospacing="0"/>
        <w:ind w:left="720"/>
        <w:jc w:val="center"/>
      </w:pPr>
      <w:r w:rsidRPr="00DF6F5A">
        <w:rPr>
          <w:b/>
          <w:spacing w:val="-5"/>
        </w:rPr>
        <w:t>Критерии оценивания</w:t>
      </w:r>
    </w:p>
    <w:tbl>
      <w:tblPr>
        <w:tblW w:w="1520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07"/>
        <w:gridCol w:w="3210"/>
        <w:gridCol w:w="3210"/>
        <w:gridCol w:w="3811"/>
        <w:gridCol w:w="2971"/>
      </w:tblGrid>
      <w:tr w:rsidR="00DF6F5A" w:rsidRPr="00DF6F5A" w:rsidTr="000E3558">
        <w:trPr>
          <w:trHeight w:hRule="exact" w:val="591"/>
        </w:trPr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F6F5A" w:rsidRPr="00DF6F5A" w:rsidRDefault="00DF6F5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F6F5A" w:rsidRPr="00DF6F5A" w:rsidRDefault="00DF6F5A">
            <w:pPr>
              <w:shd w:val="clear" w:color="auto" w:fill="FFFFFF"/>
              <w:spacing w:line="-39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b/>
                <w:sz w:val="24"/>
                <w:szCs w:val="24"/>
              </w:rPr>
              <w:t>5 (ОТЛ.)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F6F5A" w:rsidRPr="00DF6F5A" w:rsidRDefault="00DF6F5A">
            <w:pPr>
              <w:shd w:val="clear" w:color="auto" w:fill="FFFFFF"/>
              <w:spacing w:line="-39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b/>
                <w:sz w:val="24"/>
                <w:szCs w:val="24"/>
              </w:rPr>
              <w:t>4 (ХОР.)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F6F5A" w:rsidRPr="00DF6F5A" w:rsidRDefault="00DF6F5A">
            <w:pPr>
              <w:shd w:val="clear" w:color="auto" w:fill="FFFFFF"/>
              <w:spacing w:line="-398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b/>
                <w:sz w:val="24"/>
                <w:szCs w:val="24"/>
              </w:rPr>
              <w:t>3 (УД.)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F6F5A" w:rsidRPr="00DF6F5A" w:rsidRDefault="00DF6F5A">
            <w:pPr>
              <w:shd w:val="clear" w:color="auto" w:fill="FFFFFF"/>
              <w:spacing w:line="-39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b/>
                <w:sz w:val="24"/>
                <w:szCs w:val="24"/>
              </w:rPr>
              <w:t>2 (НЕУД.)</w:t>
            </w:r>
          </w:p>
        </w:tc>
      </w:tr>
      <w:tr w:rsidR="00DF6F5A" w:rsidRPr="00DF6F5A" w:rsidTr="000E3558">
        <w:trPr>
          <w:trHeight w:val="2242"/>
        </w:trPr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1. Организация ответа (введение, основная часть, заключение)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Удачное использование правильной структуры ответа (введение </w:t>
            </w:r>
            <w:proofErr w:type="gramStart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сновная часть - заключение); определение темы; ораторское искусство (умение говорить)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структуры ответа, </w:t>
            </w: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 не всегда удач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ное; определение темы; в ходе изложения встречаются паузы, неудачно построенные предложения, повторы слов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Отсутствие некоторых элементов ответа; неудачное определение темы или её определение после наводящих вопросов; сбивчивый рассказ, незаконченные предложения и фразы, постоянная необходимость в помощи учителя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Неумение сформулировать вводную часть и выводы; не может определить даже с помощью учителя, рассказ распадается на отдельные фрагменты или фразы</w:t>
            </w:r>
          </w:p>
        </w:tc>
      </w:tr>
      <w:tr w:rsidR="00DF6F5A" w:rsidRPr="00DF6F5A" w:rsidTr="000E3558">
        <w:trPr>
          <w:trHeight w:val="93"/>
        </w:trPr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2. Умение анализировать и делать выводы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Выводы опираются не основные факты и являются обоснованными; грамотное сопоставление фактов, понимание ключевой проблемы и её элементов; способность задавать разъясняющие вопросы; понимание противоречий между идеями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Упускаются важ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</w:t>
            </w:r>
          </w:p>
        </w:tc>
      </w:tr>
      <w:tr w:rsidR="00DF6F5A" w:rsidRPr="00DF6F5A" w:rsidTr="000E3558">
        <w:trPr>
          <w:trHeight w:val="1359"/>
        </w:trPr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Иллюс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трация своих мыслей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подкрепляются соответствующими фактами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не всегда подкрепляются соответствующими фактами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и их фактическое подкрепление не соответствуют друг другу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Смешивается теоретический и фактический материал, между ними нет соответствия</w:t>
            </w:r>
          </w:p>
        </w:tc>
      </w:tr>
      <w:tr w:rsidR="00DF6F5A" w:rsidRPr="00DF6F5A" w:rsidTr="000E3558">
        <w:trPr>
          <w:trHeight w:val="3250"/>
        </w:trPr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Научная корректность (точность в использовании фактического материала)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Встречаются ошибки в деталях или некоторых фактах; детали не всегда анализируются; факты отделяются от мнений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Ошибки в ряде клю</w:t>
            </w:r>
            <w:r w:rsidRPr="00DF6F5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чевых фактов и поч</w:t>
            </w:r>
            <w:r w:rsidRPr="00DF6F5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 во всех деталях; </w:t>
            </w:r>
            <w:r w:rsidRPr="00DF6F5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детали приводятся, </w:t>
            </w:r>
            <w:r w:rsidRPr="00DF6F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 не анализируют</w:t>
            </w:r>
            <w:r w:rsidRPr="00DF6F5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ся; факты не всегда </w:t>
            </w:r>
            <w:r w:rsidRPr="00DF6F5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отделяются от мне</w:t>
            </w: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ний, но учащийся понимает разницу 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между ними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Незнание фактов и деталей, неумение анализировать детали, даже если они подсказываются учителем; факты и мнения </w:t>
            </w:r>
            <w:proofErr w:type="gramStart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смешиваются и нет</w:t>
            </w:r>
            <w:proofErr w:type="gramEnd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их разницы</w:t>
            </w:r>
          </w:p>
        </w:tc>
      </w:tr>
      <w:tr w:rsidR="00DF6F5A" w:rsidRPr="00DF6F5A" w:rsidTr="000E3558">
        <w:trPr>
          <w:trHeight w:val="1764"/>
        </w:trPr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5. Работа с 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ключевыми понятиями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Выделяются все понятия и определяются наиболее важные; чётко и полно определяются, правильное и понятное описание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Выделяются важные понятия, но некоторые другие упускаются; определяются чётко, но не всегда полно; правильное и доступное описание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Нет разделения на важные и второсте</w:t>
            </w: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пенные понятия; </w:t>
            </w:r>
            <w:r w:rsidRPr="00DF6F5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определяются, но не </w:t>
            </w:r>
            <w:r w:rsidRPr="00DF6F5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всегда чётко и пра</w:t>
            </w:r>
            <w:r w:rsidRPr="00DF6F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вильно; описываются часто неправиль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но или непонятно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Неумение выделить понятия, нет определений понятий; не могут описать или не понимают собственного описания</w:t>
            </w:r>
          </w:p>
        </w:tc>
      </w:tr>
      <w:tr w:rsidR="00DF6F5A" w:rsidRPr="00DF6F5A" w:rsidTr="000E3558">
        <w:trPr>
          <w:trHeight w:val="2169"/>
        </w:trPr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6. Причинно-следственные связи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Умение переходить от частного к общему или от общего к частному; чёткая последовательность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Частичные наруше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ния причинно-след</w:t>
            </w:r>
            <w:r w:rsidRPr="00DF6F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ственных связей; небольшие логичес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кие неточности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 </w:t>
            </w: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проводятся редко; 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много нарушений в </w:t>
            </w: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последовательности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F5A" w:rsidRPr="00DF6F5A" w:rsidRDefault="00DF6F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Не может провести 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 даже при наводящих вопросах, постоянные нарушения по</w:t>
            </w:r>
            <w:r w:rsidRPr="00DF6F5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следовательности</w:t>
            </w:r>
          </w:p>
        </w:tc>
      </w:tr>
    </w:tbl>
    <w:p w:rsidR="00DF6F5A" w:rsidRDefault="00DF6F5A" w:rsidP="00DF6F5A">
      <w:pPr>
        <w:pStyle w:val="1"/>
      </w:pPr>
      <w:r>
        <w:rPr>
          <w:sz w:val="24"/>
        </w:rPr>
        <w:t> </w:t>
      </w:r>
    </w:p>
    <w:p w:rsidR="000E3558" w:rsidRDefault="000E3558" w:rsidP="00DF6F5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E3558" w:rsidRDefault="000E3558" w:rsidP="00DF6F5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E3558" w:rsidRDefault="000E3558" w:rsidP="00DF6F5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F6F5A" w:rsidRPr="000808EF" w:rsidRDefault="00DF6F5A" w:rsidP="000E35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8EF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2"/>
        <w:gridCol w:w="1751"/>
        <w:gridCol w:w="10629"/>
      </w:tblGrid>
      <w:tr w:rsidR="00DF6F5A" w:rsidTr="000E3558">
        <w:trPr>
          <w:trHeight w:val="25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5A" w:rsidRPr="00DF6F5A" w:rsidRDefault="00DF6F5A">
            <w:pPr>
              <w:spacing w:line="13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5A" w:rsidRPr="00DF6F5A" w:rsidRDefault="00DF6F5A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    10-11 </w:t>
            </w:r>
            <w:proofErr w:type="spellStart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DF6F5A" w:rsidRPr="00DF6F5A" w:rsidRDefault="00DF6F5A">
            <w:pPr>
              <w:spacing w:line="131" w:lineRule="atLeas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0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5A" w:rsidRPr="00DF6F5A" w:rsidRDefault="00DF6F5A">
            <w:pPr>
              <w:pStyle w:val="1"/>
              <w:jc w:val="both"/>
              <w:rPr>
                <w:rFonts w:cs="Times New Roman"/>
                <w:sz w:val="24"/>
              </w:rPr>
            </w:pPr>
            <w:r w:rsidRPr="00DF6F5A">
              <w:rPr>
                <w:rFonts w:cs="Times New Roman"/>
                <w:b w:val="0"/>
                <w:bCs w:val="0"/>
                <w:sz w:val="24"/>
              </w:rPr>
              <w:lastRenderedPageBreak/>
              <w:t xml:space="preserve">Боголюбов Л. Н., </w:t>
            </w:r>
            <w:proofErr w:type="spellStart"/>
            <w:r w:rsidRPr="00DF6F5A">
              <w:rPr>
                <w:rFonts w:cs="Times New Roman"/>
                <w:b w:val="0"/>
                <w:bCs w:val="0"/>
                <w:sz w:val="24"/>
              </w:rPr>
              <w:t>Лазебникова</w:t>
            </w:r>
            <w:proofErr w:type="spellEnd"/>
            <w:r w:rsidRPr="00DF6F5A">
              <w:rPr>
                <w:rFonts w:cs="Times New Roman"/>
                <w:b w:val="0"/>
                <w:bCs w:val="0"/>
                <w:sz w:val="24"/>
              </w:rPr>
              <w:t xml:space="preserve"> А. Ю. "Обществознание. 11 класс. Профильный уровень" учебник для </w:t>
            </w:r>
            <w:r w:rsidRPr="00DF6F5A">
              <w:rPr>
                <w:rFonts w:cs="Times New Roman"/>
                <w:b w:val="0"/>
                <w:bCs w:val="0"/>
                <w:sz w:val="24"/>
              </w:rPr>
              <w:lastRenderedPageBreak/>
              <w:t>11 класса общеобразовательных. уч</w:t>
            </w:r>
            <w:r w:rsidR="007D4DD0">
              <w:rPr>
                <w:rFonts w:cs="Times New Roman"/>
                <w:b w:val="0"/>
                <w:bCs w:val="0"/>
                <w:sz w:val="24"/>
              </w:rPr>
              <w:t>реждений</w:t>
            </w:r>
            <w:proofErr w:type="gramStart"/>
            <w:r w:rsidR="007D4DD0">
              <w:rPr>
                <w:rFonts w:cs="Times New Roman"/>
                <w:b w:val="0"/>
                <w:bCs w:val="0"/>
                <w:sz w:val="24"/>
              </w:rPr>
              <w:t xml:space="preserve"> .</w:t>
            </w:r>
            <w:proofErr w:type="gramEnd"/>
            <w:r w:rsidR="007D4DD0">
              <w:rPr>
                <w:rFonts w:cs="Times New Roman"/>
                <w:b w:val="0"/>
                <w:bCs w:val="0"/>
                <w:sz w:val="24"/>
              </w:rPr>
              <w:t xml:space="preserve"> М.: Просвещение. 2012</w:t>
            </w:r>
            <w:r w:rsidRPr="00DF6F5A">
              <w:rPr>
                <w:rFonts w:cs="Times New Roman"/>
                <w:b w:val="0"/>
                <w:bCs w:val="0"/>
                <w:sz w:val="24"/>
              </w:rPr>
              <w:t xml:space="preserve"> год.</w:t>
            </w:r>
          </w:p>
          <w:p w:rsidR="00DF6F5A" w:rsidRPr="00DF6F5A" w:rsidRDefault="00DF6F5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рекомендации по курсу «Человек и общество»: 10—11 классы: В 2 ч. / Под. ред. Л. Н. </w:t>
            </w:r>
            <w:proofErr w:type="spellStart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Боголюбова</w:t>
            </w:r>
            <w:proofErr w:type="gramStart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.: Просвеще</w:t>
            </w:r>
            <w:r w:rsidR="007D4DD0">
              <w:rPr>
                <w:rFonts w:ascii="Times New Roman" w:hAnsi="Times New Roman" w:cs="Times New Roman"/>
                <w:sz w:val="24"/>
                <w:szCs w:val="24"/>
              </w:rPr>
              <w:t>ние. 2014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DF6F5A" w:rsidRPr="00DF6F5A" w:rsidRDefault="00DF6F5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 по курсу «Человек и общество»: 10—11 классы</w:t>
            </w:r>
            <w:proofErr w:type="gramStart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од ред. Л. Н. Боголюбова, А.Т. </w:t>
            </w:r>
            <w:proofErr w:type="spellStart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D4DD0">
              <w:rPr>
                <w:rFonts w:ascii="Times New Roman" w:hAnsi="Times New Roman" w:cs="Times New Roman"/>
                <w:sz w:val="24"/>
                <w:szCs w:val="24"/>
              </w:rPr>
              <w:t>инкулькина.М</w:t>
            </w:r>
            <w:proofErr w:type="spellEnd"/>
            <w:r w:rsidR="007D4DD0">
              <w:rPr>
                <w:rFonts w:ascii="Times New Roman" w:hAnsi="Times New Roman" w:cs="Times New Roman"/>
                <w:sz w:val="24"/>
                <w:szCs w:val="24"/>
              </w:rPr>
              <w:t>.: Просвещение. 2012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DF6F5A" w:rsidRPr="00DF6F5A" w:rsidRDefault="00DF6F5A" w:rsidP="000E3558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 xml:space="preserve">"Обществознание".11 класс. Поурочные планы по учебнику  Л.Н. Боголюбова. Автор-составитель </w:t>
            </w:r>
            <w:proofErr w:type="spellStart"/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С.Н.Степа</w:t>
            </w:r>
            <w:r w:rsidR="007D4DD0">
              <w:rPr>
                <w:rFonts w:ascii="Times New Roman" w:hAnsi="Times New Roman" w:cs="Times New Roman"/>
                <w:sz w:val="24"/>
                <w:szCs w:val="24"/>
              </w:rPr>
              <w:t>нько</w:t>
            </w:r>
            <w:proofErr w:type="spellEnd"/>
            <w:r w:rsidR="007D4DD0">
              <w:rPr>
                <w:rFonts w:ascii="Times New Roman" w:hAnsi="Times New Roman" w:cs="Times New Roman"/>
                <w:sz w:val="24"/>
                <w:szCs w:val="24"/>
              </w:rPr>
              <w:t>.  "Учитель"</w:t>
            </w:r>
            <w:proofErr w:type="gramStart"/>
            <w:r w:rsidR="007D4DD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7D4DD0">
              <w:rPr>
                <w:rFonts w:ascii="Times New Roman" w:hAnsi="Times New Roman" w:cs="Times New Roman"/>
                <w:sz w:val="24"/>
                <w:szCs w:val="24"/>
              </w:rPr>
              <w:t>олгоград.2012</w:t>
            </w:r>
            <w:r w:rsidRPr="00DF6F5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DF6F5A" w:rsidRPr="007D4DD0" w:rsidRDefault="00DF6F5A" w:rsidP="007D4D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6F5A" w:rsidRPr="00DF6F5A" w:rsidRDefault="00DF6F5A" w:rsidP="00DF6F5A">
      <w:pPr>
        <w:spacing w:after="0" w:line="360" w:lineRule="auto"/>
        <w:ind w:firstLine="513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 для  учащихся:</w:t>
      </w: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6F5A" w:rsidRPr="00DF6F5A" w:rsidRDefault="00DF6F5A" w:rsidP="00DF6F5A">
      <w:pPr>
        <w:spacing w:after="0" w:line="360" w:lineRule="auto"/>
        <w:ind w:firstLine="513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>1.   Нормативные документы:</w:t>
      </w:r>
    </w:p>
    <w:p w:rsidR="00DF6F5A" w:rsidRPr="00DF6F5A" w:rsidRDefault="00DF6F5A" w:rsidP="00DF6F5A">
      <w:pPr>
        <w:spacing w:after="0" w:line="360" w:lineRule="auto"/>
        <w:ind w:left="1296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>* Всеобщая декларация прав человека;</w:t>
      </w:r>
    </w:p>
    <w:p w:rsidR="00DF6F5A" w:rsidRPr="00DF6F5A" w:rsidRDefault="00DF6F5A" w:rsidP="00DF6F5A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      * Декларация прав ребенка;</w:t>
      </w:r>
    </w:p>
    <w:p w:rsidR="00DF6F5A" w:rsidRPr="00DF6F5A" w:rsidRDefault="00DF6F5A" w:rsidP="00DF6F5A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6F5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* Конвенция о правах ребенка;</w:t>
      </w:r>
    </w:p>
    <w:p w:rsidR="00DF6F5A" w:rsidRPr="00DF6F5A" w:rsidRDefault="00DF6F5A" w:rsidP="00DF6F5A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              * Конституция РФ.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   2. Кравченко А.И. Обществознание: учебники для 10-11кл.</w:t>
      </w:r>
      <w:proofErr w:type="gramStart"/>
      <w:r w:rsidRPr="00DF6F5A">
        <w:rPr>
          <w:rFonts w:ascii="Times New Roman" w:eastAsia="Times New Roman" w:hAnsi="Times New Roman" w:cs="Times New Roman"/>
          <w:sz w:val="24"/>
          <w:szCs w:val="24"/>
        </w:rPr>
        <w:t>:-</w:t>
      </w:r>
      <w:proofErr w:type="gramEnd"/>
      <w:r w:rsidRPr="00DF6F5A">
        <w:rPr>
          <w:rFonts w:ascii="Times New Roman" w:eastAsia="Times New Roman" w:hAnsi="Times New Roman" w:cs="Times New Roman"/>
          <w:sz w:val="24"/>
          <w:szCs w:val="24"/>
        </w:rPr>
        <w:t>М.: ООО «ТИД Русское слово», 2007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   3. </w:t>
      </w:r>
      <w:proofErr w:type="spellStart"/>
      <w:r w:rsidRPr="00DF6F5A">
        <w:rPr>
          <w:rFonts w:ascii="Times New Roman" w:eastAsia="Times New Roman" w:hAnsi="Times New Roman" w:cs="Times New Roman"/>
          <w:sz w:val="24"/>
          <w:szCs w:val="24"/>
        </w:rPr>
        <w:t>Лазебникова</w:t>
      </w:r>
      <w:proofErr w:type="spellEnd"/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А.Ю. Обществознание. Тематическая рабочая тетрадь</w:t>
      </w:r>
      <w:proofErr w:type="gramStart"/>
      <w:r w:rsidRPr="00DF6F5A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DF6F5A">
        <w:rPr>
          <w:rFonts w:ascii="Times New Roman" w:eastAsia="Times New Roman" w:hAnsi="Times New Roman" w:cs="Times New Roman"/>
          <w:sz w:val="24"/>
          <w:szCs w:val="24"/>
        </w:rPr>
        <w:t>М., 2010</w:t>
      </w:r>
    </w:p>
    <w:p w:rsidR="00DF6F5A" w:rsidRPr="00DF6F5A" w:rsidRDefault="00DF6F5A" w:rsidP="00DF6F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   4. Никитин А.Ф. Основы права.10-11 </w:t>
      </w:r>
      <w:proofErr w:type="spellStart"/>
      <w:r w:rsidRPr="00DF6F5A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.: учебник для </w:t>
      </w:r>
      <w:proofErr w:type="spellStart"/>
      <w:r w:rsidRPr="00DF6F5A">
        <w:rPr>
          <w:rFonts w:ascii="Times New Roman" w:eastAsia="Times New Roman" w:hAnsi="Times New Roman" w:cs="Times New Roman"/>
          <w:sz w:val="24"/>
          <w:szCs w:val="24"/>
        </w:rPr>
        <w:t>общеобразо</w:t>
      </w:r>
      <w:r w:rsidR="007D4DD0">
        <w:rPr>
          <w:rFonts w:ascii="Times New Roman" w:eastAsia="Times New Roman" w:hAnsi="Times New Roman" w:cs="Times New Roman"/>
          <w:sz w:val="24"/>
          <w:szCs w:val="24"/>
        </w:rPr>
        <w:t>ват</w:t>
      </w:r>
      <w:proofErr w:type="spellEnd"/>
      <w:r w:rsidR="007D4DD0">
        <w:rPr>
          <w:rFonts w:ascii="Times New Roman" w:eastAsia="Times New Roman" w:hAnsi="Times New Roman" w:cs="Times New Roman"/>
          <w:sz w:val="24"/>
          <w:szCs w:val="24"/>
        </w:rPr>
        <w:t>. учреждений</w:t>
      </w:r>
      <w:proofErr w:type="gramStart"/>
      <w:r w:rsidR="007D4DD0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="007D4DD0">
        <w:rPr>
          <w:rFonts w:ascii="Times New Roman" w:eastAsia="Times New Roman" w:hAnsi="Times New Roman" w:cs="Times New Roman"/>
          <w:sz w:val="24"/>
          <w:szCs w:val="24"/>
        </w:rPr>
        <w:t>М.: Дрофа, 2011</w:t>
      </w:r>
    </w:p>
    <w:p w:rsidR="00DF6F5A" w:rsidRPr="00DF6F5A" w:rsidRDefault="00DF6F5A" w:rsidP="007D4DD0">
      <w:pPr>
        <w:spacing w:after="0" w:line="360" w:lineRule="auto"/>
        <w:ind w:left="30" w:right="30"/>
        <w:rPr>
          <w:rFonts w:ascii="Times New Roman" w:eastAsia="Times New Roman" w:hAnsi="Times New Roman" w:cs="Times New Roman"/>
          <w:sz w:val="24"/>
          <w:szCs w:val="24"/>
        </w:rPr>
      </w:pPr>
      <w:r w:rsidRPr="00DF6F5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DF6F5A" w:rsidRDefault="00DF6F5A" w:rsidP="00DF6F5A">
      <w:pPr>
        <w:spacing w:after="0" w:line="360" w:lineRule="auto"/>
      </w:pPr>
    </w:p>
    <w:p w:rsidR="0006169E" w:rsidRDefault="0006169E" w:rsidP="00DF6F5A">
      <w:pPr>
        <w:spacing w:after="0" w:line="360" w:lineRule="auto"/>
      </w:pPr>
    </w:p>
    <w:p w:rsidR="000E3558" w:rsidRDefault="000E3558" w:rsidP="00DF6F5A">
      <w:pPr>
        <w:spacing w:after="0" w:line="360" w:lineRule="auto"/>
      </w:pPr>
    </w:p>
    <w:p w:rsidR="000E3558" w:rsidRDefault="000E3558" w:rsidP="00DF6F5A">
      <w:pPr>
        <w:spacing w:after="0" w:line="360" w:lineRule="auto"/>
      </w:pPr>
    </w:p>
    <w:p w:rsidR="000E3558" w:rsidRDefault="000E3558" w:rsidP="00DF6F5A">
      <w:pPr>
        <w:spacing w:after="0" w:line="360" w:lineRule="auto"/>
      </w:pPr>
    </w:p>
    <w:p w:rsidR="000E3558" w:rsidRDefault="000E3558" w:rsidP="000E3558">
      <w:pPr>
        <w:spacing w:after="0" w:line="360" w:lineRule="auto"/>
      </w:pPr>
    </w:p>
    <w:p w:rsidR="000E3558" w:rsidRDefault="000E3558" w:rsidP="000E3558">
      <w:pPr>
        <w:spacing w:after="0" w:line="360" w:lineRule="auto"/>
      </w:pPr>
    </w:p>
    <w:p w:rsidR="0006169E" w:rsidRDefault="0006169E" w:rsidP="000E35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69E">
        <w:rPr>
          <w:rFonts w:ascii="Times New Roman" w:hAnsi="Times New Roman" w:cs="Times New Roman"/>
          <w:b/>
          <w:sz w:val="24"/>
          <w:szCs w:val="24"/>
        </w:rPr>
        <w:lastRenderedPageBreak/>
        <w:t>Календарн</w:t>
      </w:r>
      <w:proofErr w:type="gramStart"/>
      <w:r w:rsidRPr="0006169E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06169E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</w:t>
      </w:r>
    </w:p>
    <w:tbl>
      <w:tblPr>
        <w:tblStyle w:val="a7"/>
        <w:tblW w:w="14571" w:type="dxa"/>
        <w:tblLook w:val="04A0" w:firstRow="1" w:lastRow="0" w:firstColumn="1" w:lastColumn="0" w:noHBand="0" w:noVBand="1"/>
      </w:tblPr>
      <w:tblGrid>
        <w:gridCol w:w="1552"/>
        <w:gridCol w:w="5100"/>
        <w:gridCol w:w="5542"/>
        <w:gridCol w:w="1663"/>
        <w:gridCol w:w="714"/>
      </w:tblGrid>
      <w:tr w:rsidR="000E3558" w:rsidTr="000E3558">
        <w:trPr>
          <w:trHeight w:val="391"/>
        </w:trPr>
        <w:tc>
          <w:tcPr>
            <w:tcW w:w="1597" w:type="dxa"/>
          </w:tcPr>
          <w:p w:rsidR="000E3558" w:rsidRPr="00645873" w:rsidRDefault="000E3558" w:rsidP="007D4D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873">
              <w:rPr>
                <w:rFonts w:ascii="Times New Roman" w:hAnsi="Times New Roman" w:cs="Times New Roman"/>
                <w:b/>
              </w:rPr>
              <w:t xml:space="preserve">№ </w:t>
            </w:r>
            <w:r>
              <w:rPr>
                <w:rFonts w:ascii="Times New Roman" w:hAnsi="Times New Roman" w:cs="Times New Roman"/>
                <w:b/>
              </w:rPr>
              <w:t>уроков</w:t>
            </w:r>
          </w:p>
        </w:tc>
        <w:tc>
          <w:tcPr>
            <w:tcW w:w="5315" w:type="dxa"/>
          </w:tcPr>
          <w:p w:rsidR="000E3558" w:rsidRPr="00645873" w:rsidRDefault="000E3558" w:rsidP="007D4D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873">
              <w:rPr>
                <w:rFonts w:ascii="Times New Roman" w:hAnsi="Times New Roman" w:cs="Times New Roman"/>
                <w:b/>
              </w:rPr>
              <w:t>Раздел</w:t>
            </w:r>
          </w:p>
          <w:p w:rsidR="000E3558" w:rsidRPr="00645873" w:rsidRDefault="000E3558" w:rsidP="007D4D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5873">
              <w:rPr>
                <w:rFonts w:ascii="Times New Roman" w:hAnsi="Times New Roman" w:cs="Times New Roman"/>
                <w:b/>
              </w:rPr>
              <w:t xml:space="preserve">тема </w:t>
            </w:r>
          </w:p>
          <w:p w:rsidR="000E3558" w:rsidRPr="00645873" w:rsidRDefault="000E3558" w:rsidP="007D4DD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45873">
              <w:rPr>
                <w:rFonts w:ascii="Times New Roman" w:hAnsi="Times New Roman" w:cs="Times New Roman"/>
                <w:b/>
              </w:rPr>
              <w:t>подтема</w:t>
            </w:r>
            <w:proofErr w:type="spellEnd"/>
          </w:p>
        </w:tc>
        <w:tc>
          <w:tcPr>
            <w:tcW w:w="5790" w:type="dxa"/>
          </w:tcPr>
          <w:p w:rsidR="000E3558" w:rsidRPr="00645873" w:rsidRDefault="000E3558" w:rsidP="00076A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</w:tcPr>
          <w:p w:rsidR="000E3558" w:rsidRDefault="000E3558" w:rsidP="000E35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 плану      </w:t>
            </w:r>
          </w:p>
        </w:tc>
        <w:tc>
          <w:tcPr>
            <w:tcW w:w="714" w:type="dxa"/>
          </w:tcPr>
          <w:p w:rsidR="000E3558" w:rsidRDefault="000E3558" w:rsidP="00076A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0E3558" w:rsidRPr="00C33B4B" w:rsidTr="000E3558">
        <w:trPr>
          <w:trHeight w:val="1148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и социальные отношения</w:t>
            </w:r>
          </w:p>
        </w:tc>
        <w:tc>
          <w:tcPr>
            <w:tcW w:w="5790" w:type="dxa"/>
          </w:tcPr>
          <w:p w:rsidR="000E3558" w:rsidRPr="00C33B4B" w:rsidRDefault="00AE46B6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155" w:type="dxa"/>
          </w:tcPr>
          <w:p w:rsidR="000E3558" w:rsidRDefault="00AE46B6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2,3,5/09</w:t>
            </w:r>
          </w:p>
        </w:tc>
        <w:tc>
          <w:tcPr>
            <w:tcW w:w="714" w:type="dxa"/>
          </w:tcPr>
          <w:p w:rsidR="000E3558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289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Социальные институты</w:t>
            </w:r>
          </w:p>
        </w:tc>
        <w:tc>
          <w:tcPr>
            <w:tcW w:w="5790" w:type="dxa"/>
          </w:tcPr>
          <w:p w:rsidR="000E3558" w:rsidRPr="00C33B4B" w:rsidRDefault="00AE46B6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155" w:type="dxa"/>
          </w:tcPr>
          <w:p w:rsidR="000E3558" w:rsidRPr="00C33B4B" w:rsidRDefault="00AE46B6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9,10/09</w:t>
            </w:r>
          </w:p>
        </w:tc>
        <w:tc>
          <w:tcPr>
            <w:tcW w:w="714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281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</w:t>
            </w:r>
          </w:p>
        </w:tc>
        <w:tc>
          <w:tcPr>
            <w:tcW w:w="5790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5" w:type="dxa"/>
          </w:tcPr>
          <w:p w:rsidR="000E3558" w:rsidRDefault="00AE46B6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12,16/09</w:t>
            </w:r>
          </w:p>
        </w:tc>
        <w:tc>
          <w:tcPr>
            <w:tcW w:w="714" w:type="dxa"/>
          </w:tcPr>
          <w:p w:rsidR="000E3558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289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5790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55" w:type="dxa"/>
          </w:tcPr>
          <w:p w:rsidR="000E3558" w:rsidRDefault="00AE46B6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17,19,23/09</w:t>
            </w:r>
          </w:p>
        </w:tc>
        <w:tc>
          <w:tcPr>
            <w:tcW w:w="714" w:type="dxa"/>
          </w:tcPr>
          <w:p w:rsidR="000E3558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422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Социальные ценности и нормы</w:t>
            </w:r>
          </w:p>
        </w:tc>
        <w:tc>
          <w:tcPr>
            <w:tcW w:w="5790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155" w:type="dxa"/>
          </w:tcPr>
          <w:p w:rsidR="000E3558" w:rsidRDefault="00AE46B6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24,26,30/09</w:t>
            </w:r>
          </w:p>
        </w:tc>
        <w:tc>
          <w:tcPr>
            <w:tcW w:w="714" w:type="dxa"/>
          </w:tcPr>
          <w:p w:rsidR="000E3558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430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b/>
                <w:sz w:val="24"/>
                <w:szCs w:val="24"/>
              </w:rPr>
              <w:t>ПОУ по теме:  «Социальные институты»</w:t>
            </w:r>
          </w:p>
        </w:tc>
        <w:tc>
          <w:tcPr>
            <w:tcW w:w="5790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55" w:type="dxa"/>
          </w:tcPr>
          <w:p w:rsidR="000E3558" w:rsidRDefault="00AE46B6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</w:t>
            </w:r>
          </w:p>
        </w:tc>
        <w:tc>
          <w:tcPr>
            <w:tcW w:w="714" w:type="dxa"/>
          </w:tcPr>
          <w:p w:rsidR="000E3558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570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17-19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 и социальный контроль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AE46B6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3,7,8/10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26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Социальные интересы и формы социального взаимодействия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155" w:type="dxa"/>
          </w:tcPr>
          <w:p w:rsidR="000E3558" w:rsidRPr="00D2683E" w:rsidRDefault="00AE46B6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10,14/10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289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22-24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Этнос и нация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AE46B6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15,17,21/10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570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25-27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Межэтнические отношения и национальная политика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с </w:t>
            </w:r>
            <w:proofErr w:type="spellStart"/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разноуровневыми</w:t>
            </w:r>
            <w:proofErr w:type="spellEnd"/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заданиями</w:t>
            </w:r>
          </w:p>
        </w:tc>
        <w:tc>
          <w:tcPr>
            <w:tcW w:w="1155" w:type="dxa"/>
          </w:tcPr>
          <w:p w:rsidR="000E3558" w:rsidRDefault="00064C94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22,24</w:t>
            </w:r>
            <w:r w:rsidR="00CE40A9">
              <w:rPr>
                <w:rFonts w:ascii="Times New Roman" w:eastAsia="Times New Roman" w:hAnsi="Times New Roman" w:cs="Times New Roman"/>
                <w:sz w:val="24"/>
                <w:szCs w:val="24"/>
              </w:rPr>
              <w:t>,28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  <w:p w:rsidR="00064C94" w:rsidRPr="00D2683E" w:rsidRDefault="00064C94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430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b/>
                <w:sz w:val="24"/>
                <w:szCs w:val="24"/>
              </w:rPr>
              <w:t>ПОУ по теме: «Межэтнические отношения»</w:t>
            </w:r>
          </w:p>
        </w:tc>
        <w:tc>
          <w:tcPr>
            <w:tcW w:w="5790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55" w:type="dxa"/>
          </w:tcPr>
          <w:p w:rsidR="000E3558" w:rsidRDefault="00CE40A9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29/10</w:t>
            </w:r>
          </w:p>
        </w:tc>
        <w:tc>
          <w:tcPr>
            <w:tcW w:w="714" w:type="dxa"/>
          </w:tcPr>
          <w:p w:rsidR="000E3558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430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Демография современной России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учебником и документами</w:t>
            </w:r>
          </w:p>
        </w:tc>
        <w:tc>
          <w:tcPr>
            <w:tcW w:w="1155" w:type="dxa"/>
          </w:tcPr>
          <w:p w:rsidR="000E3558" w:rsidRPr="00D2683E" w:rsidRDefault="00CE40A9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7,11/11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281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Институт семьи и брака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Проблемная беседа. Дискуссия </w:t>
            </w:r>
          </w:p>
        </w:tc>
        <w:tc>
          <w:tcPr>
            <w:tcW w:w="1155" w:type="dxa"/>
          </w:tcPr>
          <w:p w:rsidR="000E3558" w:rsidRPr="00D2683E" w:rsidRDefault="00CE40A9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12,14,18/11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289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Быт и бытовые отношения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155" w:type="dxa"/>
          </w:tcPr>
          <w:p w:rsidR="000E3558" w:rsidRPr="00D2683E" w:rsidRDefault="00D82A4B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19,21/11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430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36-38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Молодежь в современном обществе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D82A4B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25,26,28/11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570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российского общества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155" w:type="dxa"/>
          </w:tcPr>
          <w:p w:rsidR="000E3558" w:rsidRPr="00D2683E" w:rsidRDefault="00D82A4B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2,3/12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19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b/>
                <w:sz w:val="24"/>
                <w:szCs w:val="24"/>
              </w:rPr>
              <w:t>ПОУ: «Социальное развитие современного общества»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D82A4B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5/12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570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42-44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и политический режим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с </w:t>
            </w:r>
            <w:proofErr w:type="spellStart"/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разноуровневыми</w:t>
            </w:r>
            <w:proofErr w:type="spellEnd"/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заданиями</w:t>
            </w:r>
          </w:p>
        </w:tc>
        <w:tc>
          <w:tcPr>
            <w:tcW w:w="1155" w:type="dxa"/>
          </w:tcPr>
          <w:p w:rsidR="000E3558" w:rsidRPr="00D2683E" w:rsidRDefault="00D82A4B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9,10,12/12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148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45-47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Демократия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беседа. Дискуссия</w:t>
            </w:r>
          </w:p>
        </w:tc>
        <w:tc>
          <w:tcPr>
            <w:tcW w:w="1155" w:type="dxa"/>
          </w:tcPr>
          <w:p w:rsidR="000E3558" w:rsidRPr="00D2683E" w:rsidRDefault="00D82A4B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16,17,19/12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Государство в политической системе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с  текстом</w:t>
            </w:r>
          </w:p>
        </w:tc>
        <w:tc>
          <w:tcPr>
            <w:tcW w:w="1155" w:type="dxa"/>
          </w:tcPr>
          <w:p w:rsidR="000E3558" w:rsidRPr="00D2683E" w:rsidRDefault="00D82A4B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23,24/12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50-52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 и гражданское общество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Default="00D82A4B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26/12</w:t>
            </w:r>
          </w:p>
          <w:p w:rsidR="00D82A4B" w:rsidRPr="00D2683E" w:rsidRDefault="00D82A4B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9,13,</w:t>
            </w:r>
            <w:r w:rsidR="00164DA1">
              <w:rPr>
                <w:rFonts w:ascii="Times New Roman" w:eastAsia="Times New Roman" w:hAnsi="Times New Roman" w:cs="Times New Roman"/>
                <w:sz w:val="24"/>
                <w:szCs w:val="24"/>
              </w:rPr>
              <w:t>/01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53-55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Роль СМИ в политической жизни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14,16,20/01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b/>
                <w:sz w:val="24"/>
                <w:szCs w:val="24"/>
              </w:rPr>
              <w:t>ПОУ по теме: «Политическая система»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учебником и документами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21/01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57-60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Политическое сознание и политическое поведение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Проблемная беседа. Дискуссия 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23.27,28,30/01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61-63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3,4,6/02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Лидеры и элиты в политической жизни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10,11/02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Выборы в демократическом обществе</w:t>
            </w:r>
          </w:p>
        </w:tc>
        <w:tc>
          <w:tcPr>
            <w:tcW w:w="5790" w:type="dxa"/>
          </w:tcPr>
          <w:p w:rsidR="000E3558" w:rsidRPr="00D2683E" w:rsidRDefault="00164DA1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13,17,18/02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b/>
                <w:sz w:val="24"/>
                <w:szCs w:val="24"/>
              </w:rPr>
              <w:t>ПОУ по теме: «Политические партии»</w:t>
            </w:r>
          </w:p>
        </w:tc>
        <w:tc>
          <w:tcPr>
            <w:tcW w:w="5790" w:type="dxa"/>
          </w:tcPr>
          <w:p w:rsidR="000E3558" w:rsidRPr="00D2683E" w:rsidRDefault="00164DA1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20/02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70-72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Человек в политической жизни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с </w:t>
            </w:r>
            <w:proofErr w:type="spellStart"/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разноуровневыми</w:t>
            </w:r>
            <w:proofErr w:type="spellEnd"/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заданиями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20,24,25/02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Политический конфликт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беседа. Дискуссия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27/02;2/03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с  текстом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3,5/03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b/>
                <w:sz w:val="24"/>
                <w:szCs w:val="24"/>
              </w:rPr>
              <w:t>ПОУ: «Политическая жизнь современного общества»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9,/03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78-79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Духовное развитие общества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164DA1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10,12/03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Духовный мир личности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Проблемная беседа. Дискуссия 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16,17/03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82-84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Мораль и нравственность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19/03;2,6/04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b/>
                <w:sz w:val="24"/>
                <w:szCs w:val="24"/>
              </w:rPr>
              <w:t>ПОУ по теме  «Духовный мир человека»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7/04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9,13/04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14,16/04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Роль религии в жизни общества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с </w:t>
            </w:r>
            <w:proofErr w:type="spellStart"/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разноуровневыми</w:t>
            </w:r>
            <w:proofErr w:type="spellEnd"/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заданиями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20,21/04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Место искусства в духовной культуре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беседа. Дискуссия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23,27/04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Массовая культура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с  текстом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28,30/04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b/>
                <w:sz w:val="24"/>
                <w:szCs w:val="24"/>
              </w:rPr>
              <w:t>ПОУ: «Духовная культура»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4/05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Многообразие современного мира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с </w:t>
            </w:r>
            <w:proofErr w:type="spellStart"/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разноуровневыми</w:t>
            </w:r>
            <w:proofErr w:type="spellEnd"/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заданиями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5,7/05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Глобализация и ее последствия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беседа. Дискуссия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11/05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Сетевые структуры в современной мировой политике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с  текстом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12/05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Целостность и противоречивость современного мира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проблемной беседы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14/05</w:t>
            </w:r>
          </w:p>
        </w:tc>
        <w:tc>
          <w:tcPr>
            <w:tcW w:w="714" w:type="dxa"/>
          </w:tcPr>
          <w:p w:rsidR="000E3558" w:rsidRPr="00D2683E" w:rsidRDefault="000E3558" w:rsidP="007D4DD0">
            <w:pPr>
              <w:tabs>
                <w:tab w:val="left" w:pos="11624"/>
              </w:tabs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3558" w:rsidRPr="00C33B4B" w:rsidTr="000E3558">
        <w:trPr>
          <w:trHeight w:val="75"/>
        </w:trPr>
        <w:tc>
          <w:tcPr>
            <w:tcW w:w="1597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315" w:type="dxa"/>
          </w:tcPr>
          <w:p w:rsidR="000E3558" w:rsidRPr="00C33B4B" w:rsidRDefault="000E3558" w:rsidP="007D4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4B">
              <w:rPr>
                <w:rFonts w:ascii="Times New Roman" w:hAnsi="Times New Roman" w:cs="Times New Roman"/>
                <w:b/>
                <w:sz w:val="24"/>
                <w:szCs w:val="24"/>
              </w:rPr>
              <w:t>ПОУ: « Современный этап мирового развития»</w:t>
            </w:r>
          </w:p>
        </w:tc>
        <w:tc>
          <w:tcPr>
            <w:tcW w:w="5790" w:type="dxa"/>
          </w:tcPr>
          <w:p w:rsidR="000E3558" w:rsidRPr="00D2683E" w:rsidRDefault="000E3558" w:rsidP="007D4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8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беседа. Дискуссия</w:t>
            </w:r>
          </w:p>
        </w:tc>
        <w:tc>
          <w:tcPr>
            <w:tcW w:w="1155" w:type="dxa"/>
          </w:tcPr>
          <w:p w:rsidR="000E3558" w:rsidRPr="00D2683E" w:rsidRDefault="00A81A3E" w:rsidP="007D4D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18/05</w:t>
            </w:r>
            <w:bookmarkStart w:id="0" w:name="_GoBack"/>
            <w:bookmarkEnd w:id="0"/>
          </w:p>
        </w:tc>
        <w:tc>
          <w:tcPr>
            <w:tcW w:w="714" w:type="dxa"/>
          </w:tcPr>
          <w:p w:rsidR="000E3558" w:rsidRPr="00D2683E" w:rsidRDefault="000E3558" w:rsidP="007D4D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169E" w:rsidRPr="0006169E" w:rsidRDefault="0006169E" w:rsidP="000E355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06169E" w:rsidRPr="0006169E" w:rsidSect="000E3558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CC"/>
    <w:family w:val="auto"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A"/>
    <w:multiLevelType w:val="multilevel"/>
    <w:tmpl w:val="0000000A"/>
    <w:name w:val="WW8Num1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1AD175BA"/>
    <w:multiLevelType w:val="multilevel"/>
    <w:tmpl w:val="6BE22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6C36E2"/>
    <w:multiLevelType w:val="multilevel"/>
    <w:tmpl w:val="52FAD97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4">
    <w:nsid w:val="6C5B2B13"/>
    <w:multiLevelType w:val="multilevel"/>
    <w:tmpl w:val="52EA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2833BF"/>
    <w:multiLevelType w:val="multilevel"/>
    <w:tmpl w:val="A464F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01F0"/>
    <w:rsid w:val="0004398F"/>
    <w:rsid w:val="0006169E"/>
    <w:rsid w:val="00064C94"/>
    <w:rsid w:val="00076A68"/>
    <w:rsid w:val="000E3558"/>
    <w:rsid w:val="00164DA1"/>
    <w:rsid w:val="00165846"/>
    <w:rsid w:val="002F774D"/>
    <w:rsid w:val="004D6AFE"/>
    <w:rsid w:val="004F3D1B"/>
    <w:rsid w:val="006C4E9E"/>
    <w:rsid w:val="007D4DD0"/>
    <w:rsid w:val="008301F0"/>
    <w:rsid w:val="008C1D84"/>
    <w:rsid w:val="00953BFD"/>
    <w:rsid w:val="00974EB0"/>
    <w:rsid w:val="009920EF"/>
    <w:rsid w:val="00A15782"/>
    <w:rsid w:val="00A81A3E"/>
    <w:rsid w:val="00A82CF8"/>
    <w:rsid w:val="00AC6DFE"/>
    <w:rsid w:val="00AE46B6"/>
    <w:rsid w:val="00B226C2"/>
    <w:rsid w:val="00B32B84"/>
    <w:rsid w:val="00B66619"/>
    <w:rsid w:val="00BA2F97"/>
    <w:rsid w:val="00C93C39"/>
    <w:rsid w:val="00CE40A9"/>
    <w:rsid w:val="00D2516F"/>
    <w:rsid w:val="00D82A4B"/>
    <w:rsid w:val="00DA0E65"/>
    <w:rsid w:val="00D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C2"/>
  </w:style>
  <w:style w:type="paragraph" w:styleId="1">
    <w:name w:val="heading 1"/>
    <w:basedOn w:val="a"/>
    <w:next w:val="a"/>
    <w:link w:val="10"/>
    <w:qFormat/>
    <w:rsid w:val="008301F0"/>
    <w:pPr>
      <w:keepNext/>
      <w:widowControl w:val="0"/>
      <w:tabs>
        <w:tab w:val="num" w:pos="0"/>
      </w:tabs>
      <w:suppressAutoHyphens/>
      <w:spacing w:after="0" w:line="240" w:lineRule="auto"/>
      <w:outlineLvl w:val="0"/>
    </w:pPr>
    <w:rPr>
      <w:rFonts w:ascii="Times New Roman" w:eastAsia="Lucida Sans Unicode" w:hAnsi="Times New Roman" w:cs="Tahoma"/>
      <w:b/>
      <w:bCs/>
      <w:sz w:val="32"/>
      <w:szCs w:val="24"/>
      <w:lang w:bidi="ru-RU"/>
    </w:rPr>
  </w:style>
  <w:style w:type="paragraph" w:styleId="3">
    <w:name w:val="heading 3"/>
    <w:basedOn w:val="a"/>
    <w:next w:val="a"/>
    <w:link w:val="30"/>
    <w:semiHidden/>
    <w:unhideWhenUsed/>
    <w:qFormat/>
    <w:rsid w:val="000E355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30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01F0"/>
    <w:rPr>
      <w:b/>
      <w:bCs/>
    </w:rPr>
  </w:style>
  <w:style w:type="character" w:styleId="a5">
    <w:name w:val="Emphasis"/>
    <w:basedOn w:val="a0"/>
    <w:qFormat/>
    <w:rsid w:val="008301F0"/>
    <w:rPr>
      <w:i/>
      <w:iCs/>
    </w:rPr>
  </w:style>
  <w:style w:type="character" w:customStyle="1" w:styleId="10">
    <w:name w:val="Заголовок 1 Знак"/>
    <w:basedOn w:val="a0"/>
    <w:link w:val="1"/>
    <w:rsid w:val="008301F0"/>
    <w:rPr>
      <w:rFonts w:ascii="Times New Roman" w:eastAsia="Lucida Sans Unicode" w:hAnsi="Times New Roman" w:cs="Tahoma"/>
      <w:b/>
      <w:bCs/>
      <w:sz w:val="32"/>
      <w:szCs w:val="24"/>
      <w:lang w:bidi="ru-RU"/>
    </w:rPr>
  </w:style>
  <w:style w:type="paragraph" w:styleId="a6">
    <w:name w:val="List Paragraph"/>
    <w:basedOn w:val="a"/>
    <w:uiPriority w:val="34"/>
    <w:qFormat/>
    <w:rsid w:val="00DF6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DF6F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basedOn w:val="a"/>
    <w:uiPriority w:val="1"/>
    <w:qFormat/>
    <w:rsid w:val="00DF6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DF6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DF6F5A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DF6F5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F7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F774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0E355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stylet3">
    <w:name w:val="stylet3"/>
    <w:basedOn w:val="a"/>
    <w:semiHidden/>
    <w:rsid w:val="000E3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FF8DD-000E-4C95-BC65-9C05CE598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4302</Words>
  <Characters>24524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Василь</cp:lastModifiedBy>
  <cp:revision>22</cp:revision>
  <cp:lastPrinted>2013-09-05T06:49:00Z</cp:lastPrinted>
  <dcterms:created xsi:type="dcterms:W3CDTF">2013-09-03T09:00:00Z</dcterms:created>
  <dcterms:modified xsi:type="dcterms:W3CDTF">2019-09-04T07:49:00Z</dcterms:modified>
</cp:coreProperties>
</file>